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7CD" w:rsidRDefault="002343A9">
      <w:pPr>
        <w:jc w:val="center"/>
        <w:rPr>
          <w:sz w:val="20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113665</wp:posOffset>
            </wp:positionV>
            <wp:extent cx="811530" cy="495300"/>
            <wp:effectExtent l="1905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34"/>
      </w:tblGrid>
      <w:tr w:rsidR="005727CD" w:rsidTr="00D626A0">
        <w:trPr>
          <w:trHeight w:val="2107"/>
        </w:trPr>
        <w:tc>
          <w:tcPr>
            <w:tcW w:w="7734" w:type="dxa"/>
            <w:vAlign w:val="center"/>
          </w:tcPr>
          <w:p w:rsidR="005727CD" w:rsidRDefault="005727CD">
            <w:pPr>
              <w:pStyle w:val="Titre2"/>
              <w:tabs>
                <w:tab w:val="left" w:pos="0"/>
              </w:tabs>
              <w:snapToGrid w:val="0"/>
            </w:pPr>
            <w:r>
              <w:t>BULLETIN D'INSCRIPTION</w:t>
            </w:r>
          </w:p>
          <w:p w:rsidR="005727CD" w:rsidRDefault="00187BDD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797"/>
              </w:tabs>
              <w:ind w:left="0" w:righ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Régate des Zèbres  2017</w:t>
            </w:r>
          </w:p>
          <w:p w:rsidR="005727CD" w:rsidRDefault="00187BDD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797"/>
              </w:tabs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Samedi 17 et Dimanche 18 juin</w:t>
            </w:r>
            <w:r w:rsidR="00AF22C2">
              <w:rPr>
                <w:sz w:val="30"/>
                <w:szCs w:val="30"/>
              </w:rPr>
              <w:t xml:space="preserve"> 201</w:t>
            </w:r>
            <w:r>
              <w:rPr>
                <w:sz w:val="30"/>
                <w:szCs w:val="30"/>
              </w:rPr>
              <w:t>7</w:t>
            </w:r>
          </w:p>
        </w:tc>
      </w:tr>
    </w:tbl>
    <w:p w:rsidR="005727CD" w:rsidRDefault="005727CD" w:rsidP="00002EB1">
      <w:pPr>
        <w:pStyle w:val="Titre6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Bateau  (</w:t>
      </w:r>
      <w:r>
        <w:rPr>
          <w:rFonts w:ascii="Times New Roman" w:hAnsi="Times New Roman"/>
          <w:i/>
          <w:iCs/>
          <w:sz w:val="28"/>
        </w:rPr>
        <w:t>Renseignements obligatoires</w:t>
      </w:r>
      <w:r>
        <w:rPr>
          <w:rFonts w:ascii="Times New Roman" w:hAnsi="Times New Roman"/>
          <w:sz w:val="28"/>
        </w:rPr>
        <w:t>)</w:t>
      </w:r>
    </w:p>
    <w:p w:rsidR="005727CD" w:rsidRDefault="005727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>Nom de baptême du bateau</w:t>
      </w:r>
      <w:r>
        <w:t xml:space="preserve"> ___________________________</w:t>
      </w:r>
      <w:r>
        <w:tab/>
      </w:r>
      <w:r>
        <w:rPr>
          <w:b/>
          <w:bCs/>
        </w:rPr>
        <w:t>N° de Voile</w:t>
      </w:r>
      <w:r w:rsidR="00AF22C2">
        <w:rPr>
          <w:b/>
          <w:bCs/>
        </w:rPr>
        <w:t>*</w:t>
      </w:r>
      <w:r w:rsidR="00686F4A">
        <w:t xml:space="preserve">  ____________________</w:t>
      </w:r>
    </w:p>
    <w:p w:rsidR="00686F4A" w:rsidRDefault="00686F4A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>Nom du bateau pour la course</w:t>
      </w:r>
      <w:r>
        <w:t xml:space="preserve">. ________________________   </w:t>
      </w:r>
      <w:r>
        <w:rPr>
          <w:b/>
          <w:bCs/>
        </w:rPr>
        <w:t>Type du bateau</w:t>
      </w:r>
      <w:r w:rsidR="00187BDD">
        <w:t>_______</w:t>
      </w:r>
      <w:r>
        <w:t>______</w:t>
      </w:r>
    </w:p>
    <w:p w:rsidR="00686F4A" w:rsidRDefault="00686F4A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>Longueur HT</w:t>
      </w:r>
      <w:r>
        <w:t>……………</w:t>
      </w:r>
      <w:r w:rsidR="00002EB1">
        <w:t xml:space="preserve">    </w:t>
      </w:r>
      <w:r>
        <w:rPr>
          <w:b/>
          <w:bCs/>
        </w:rPr>
        <w:t>Moteur Fixe</w:t>
      </w:r>
      <w:r>
        <w:t xml:space="preserve"> : oui </w:t>
      </w:r>
      <w:r w:rsidR="00002EB1">
        <w:t xml:space="preserve">  </w:t>
      </w:r>
      <w:r>
        <w:t xml:space="preserve"> non       </w:t>
      </w:r>
      <w:r>
        <w:rPr>
          <w:b/>
          <w:bCs/>
        </w:rPr>
        <w:t>Hélice</w:t>
      </w:r>
      <w:r>
        <w:t> : Fixe     Bec de canard (repliable)</w:t>
      </w:r>
    </w:p>
    <w:p w:rsidR="005727CD" w:rsidRPr="001C165A" w:rsidRDefault="00E24530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 xml:space="preserve">Enrouleur de GV : </w:t>
      </w:r>
      <w:r w:rsidRPr="00E24530">
        <w:rPr>
          <w:bCs/>
        </w:rPr>
        <w:t>oui    non</w:t>
      </w:r>
      <w:r w:rsidR="005727CD">
        <w:t xml:space="preserve">    </w:t>
      </w:r>
      <w:r w:rsidR="00187BDD">
        <w:t xml:space="preserve">  </w:t>
      </w:r>
      <w:r w:rsidR="005727CD">
        <w:t xml:space="preserve"> </w:t>
      </w:r>
      <w:r w:rsidR="005727CD">
        <w:rPr>
          <w:b/>
          <w:bCs/>
        </w:rPr>
        <w:t>Tirant d’eau</w:t>
      </w:r>
      <w:r w:rsidR="005727CD">
        <w:t> :</w:t>
      </w:r>
      <w:r w:rsidR="001C165A">
        <w:t xml:space="preserve"> </w:t>
      </w:r>
      <w:r w:rsidR="00002EB1">
        <w:t>…………..</w:t>
      </w:r>
      <w:r w:rsidR="001C165A">
        <w:t xml:space="preserve">         </w:t>
      </w:r>
      <w:r w:rsidR="00002EB1">
        <w:t xml:space="preserve">         </w:t>
      </w:r>
      <w:r w:rsidR="00002EB1">
        <w:rPr>
          <w:i/>
        </w:rPr>
        <w:t>(</w:t>
      </w:r>
      <w:proofErr w:type="gramStart"/>
      <w:r w:rsidR="005727CD" w:rsidRPr="002C29E0">
        <w:rPr>
          <w:i/>
        </w:rPr>
        <w:t>rayer</w:t>
      </w:r>
      <w:proofErr w:type="gramEnd"/>
      <w:r w:rsidR="005727CD" w:rsidRPr="002C29E0">
        <w:rPr>
          <w:i/>
        </w:rPr>
        <w:t xml:space="preserve"> les mentions inutiles)</w:t>
      </w: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>Nom du skipper</w:t>
      </w:r>
      <w:r>
        <w:t xml:space="preserve">__________________________          </w:t>
      </w:r>
      <w:r>
        <w:rPr>
          <w:b/>
          <w:bCs/>
        </w:rPr>
        <w:t>Prénom</w:t>
      </w:r>
      <w:r>
        <w:t>_____________________________</w:t>
      </w: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rPr>
          <w:b/>
          <w:bCs/>
        </w:rPr>
        <w:t>N° de licence</w:t>
      </w:r>
      <w:r>
        <w:t xml:space="preserve"> ____________________________</w:t>
      </w:r>
      <w:r>
        <w:tab/>
      </w:r>
      <w:r>
        <w:tab/>
      </w:r>
      <w:r>
        <w:rPr>
          <w:b/>
          <w:bCs/>
        </w:rPr>
        <w:t>Club</w:t>
      </w:r>
      <w:r>
        <w:t xml:space="preserve"> _______________________________</w:t>
      </w: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t>Adresse du skipper___________________________________________________________________</w:t>
      </w:r>
    </w:p>
    <w:p w:rsidR="001C165A" w:rsidRDefault="001C165A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t>CP________________     Ville_________________________________________________________</w:t>
      </w: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>
        <w:t>Tél. _______________</w:t>
      </w:r>
      <w:r w:rsidR="001C165A">
        <w:t>____</w:t>
      </w:r>
      <w:r>
        <w:t xml:space="preserve">   </w:t>
      </w:r>
      <w:r>
        <w:tab/>
      </w:r>
      <w:hyperlink r:id="rId6" w:history="1">
        <w:r>
          <w:rPr>
            <w:rStyle w:val="Lienhypertexte"/>
          </w:rPr>
          <w:t>e.m@il</w:t>
        </w:r>
      </w:hyperlink>
      <w:r>
        <w:t xml:space="preserve">    ________________________</w:t>
      </w:r>
      <w:r w:rsidR="001C165A">
        <w:t>_____________________</w:t>
      </w:r>
    </w:p>
    <w:p w:rsidR="00D626A0" w:rsidRDefault="00D626A0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sz w:val="16"/>
          <w:szCs w:val="16"/>
        </w:rPr>
      </w:pPr>
    </w:p>
    <w:p w:rsidR="005727CD" w:rsidRDefault="005727CD" w:rsidP="001C1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b/>
          <w:bCs/>
        </w:rPr>
      </w:pPr>
      <w:r>
        <w:t xml:space="preserve">Inscription en : </w:t>
      </w:r>
      <w:r w:rsidR="00E24530">
        <w:rPr>
          <w:b/>
          <w:bCs/>
        </w:rPr>
        <w:t xml:space="preserve">Osiris Habitable </w:t>
      </w:r>
      <w:r w:rsidR="009274C6">
        <w:t xml:space="preserve">= </w:t>
      </w:r>
      <w:proofErr w:type="spellStart"/>
      <w:r w:rsidR="009274C6">
        <w:t>Coef</w:t>
      </w:r>
      <w:proofErr w:type="spellEnd"/>
      <w:r w:rsidR="009274C6">
        <w:t> </w:t>
      </w:r>
      <w:proofErr w:type="gramStart"/>
      <w:r w:rsidR="009274C6">
        <w:t>:</w:t>
      </w:r>
      <w:r w:rsidR="00187BDD">
        <w:t>_</w:t>
      </w:r>
      <w:proofErr w:type="gramEnd"/>
      <w:r w:rsidR="00187BDD">
        <w:t>____________</w:t>
      </w:r>
      <w:r w:rsidR="001C165A">
        <w:t xml:space="preserve">    </w:t>
      </w:r>
      <w:r w:rsidR="00187BDD">
        <w:t xml:space="preserve"> </w:t>
      </w:r>
      <w:proofErr w:type="spellStart"/>
      <w:r>
        <w:rPr>
          <w:b/>
          <w:bCs/>
        </w:rPr>
        <w:t>Monotypie</w:t>
      </w:r>
      <w:proofErr w:type="spellEnd"/>
      <w:r w:rsidR="006B496C">
        <w:rPr>
          <w:b/>
          <w:bCs/>
        </w:rPr>
        <w:t xml:space="preserve"> </w:t>
      </w:r>
      <w:r w:rsidR="001C165A">
        <w:rPr>
          <w:b/>
          <w:bCs/>
        </w:rPr>
        <w:t xml:space="preserve">     IRC </w:t>
      </w:r>
      <w:r w:rsidR="006B496C">
        <w:rPr>
          <w:b/>
          <w:bCs/>
        </w:rPr>
        <w:t>TCC :</w:t>
      </w:r>
      <w:r w:rsidR="00187BDD">
        <w:rPr>
          <w:b/>
          <w:bCs/>
        </w:rPr>
        <w:t>____________</w:t>
      </w:r>
    </w:p>
    <w:p w:rsidR="005727CD" w:rsidRDefault="005727CD" w:rsidP="001C165A">
      <w:pPr>
        <w:pStyle w:val="Titre9"/>
        <w:tabs>
          <w:tab w:val="left" w:pos="0"/>
        </w:tabs>
        <w:spacing w:line="276" w:lineRule="auto"/>
      </w:pPr>
      <w:r>
        <w:t>Joindre copie d</w:t>
      </w:r>
      <w:r w:rsidR="009274C6">
        <w:t>e la carte d’identité</w:t>
      </w:r>
      <w:r w:rsidR="00E24530">
        <w:t xml:space="preserve"> Osiris si vous la possédez</w:t>
      </w:r>
      <w:r w:rsidR="00187BDD">
        <w:t xml:space="preserve"> ou certificat IRC 2017</w:t>
      </w:r>
    </w:p>
    <w:p w:rsidR="005727CD" w:rsidRDefault="005727CD">
      <w:pPr>
        <w:pStyle w:val="Titre6"/>
        <w:tabs>
          <w:tab w:val="left" w:pos="0"/>
        </w:tabs>
        <w:rPr>
          <w:rFonts w:ascii="Times New Roman" w:hAnsi="Times New Roman"/>
          <w:sz w:val="16"/>
        </w:rPr>
      </w:pPr>
    </w:p>
    <w:p w:rsidR="005727CD" w:rsidRPr="00187BDD" w:rsidRDefault="00AF22C2">
      <w:pPr>
        <w:rPr>
          <w:b/>
          <w:i/>
          <w:sz w:val="18"/>
          <w:szCs w:val="18"/>
        </w:rPr>
      </w:pPr>
      <w:r w:rsidRPr="00187BDD">
        <w:rPr>
          <w:b/>
          <w:i/>
          <w:sz w:val="18"/>
          <w:szCs w:val="18"/>
        </w:rPr>
        <w:t>* si pas de N° de voile : un cagnard avec son numéro sera fourni moyennant un chèque de caution de 70€</w:t>
      </w:r>
      <w:r w:rsidR="002C29E0" w:rsidRPr="00187BDD">
        <w:rPr>
          <w:b/>
          <w:i/>
          <w:sz w:val="18"/>
          <w:szCs w:val="18"/>
        </w:rPr>
        <w:t xml:space="preserve"> rendu à restitution du cagnard</w:t>
      </w:r>
    </w:p>
    <w:p w:rsidR="005727CD" w:rsidRDefault="005727CD">
      <w:pPr>
        <w:pStyle w:val="Titre5"/>
        <w:tabs>
          <w:tab w:val="left" w:pos="0"/>
        </w:tabs>
      </w:pPr>
      <w:r>
        <w:t>J'accepte me soumettre aux Règles de Course à la Voile de la Fédération Française de Voile et à toutes autres règles qui régissent cette épreuve (voir Instructions de Course et annexes), notamment du bon respect de la Règle 69 de sportivité – bonne conduite – courtoisie.</w:t>
      </w:r>
    </w:p>
    <w:p w:rsidR="005727CD" w:rsidRDefault="005727CD">
      <w:r>
        <w:t>Le skipper s’engage à courir conformément aux règles de la classe de la série concourue.</w:t>
      </w:r>
    </w:p>
    <w:p w:rsidR="005727CD" w:rsidRDefault="005727CD">
      <w:pPr>
        <w:rPr>
          <w:b/>
          <w:bCs/>
        </w:rPr>
      </w:pPr>
      <w:r>
        <w:rPr>
          <w:b/>
          <w:bCs/>
        </w:rPr>
        <w:t>Tous les équipiers devront être licenciés (possibilité de licences journalières)</w:t>
      </w:r>
    </w:p>
    <w:p w:rsidR="005727CD" w:rsidRDefault="005727CD">
      <w:pPr>
        <w:rPr>
          <w:b/>
          <w:bCs/>
          <w:i/>
          <w:sz w:val="22"/>
        </w:rPr>
      </w:pPr>
      <w:r>
        <w:rPr>
          <w:b/>
          <w:bCs/>
          <w:i/>
          <w:sz w:val="22"/>
        </w:rPr>
        <w:t>Une liste d’équipage avec N° de licences devra être fournie lors de la remise des dossiers course</w:t>
      </w:r>
    </w:p>
    <w:p w:rsidR="005727CD" w:rsidRDefault="005727CD">
      <w:pPr>
        <w:rPr>
          <w:sz w:val="22"/>
        </w:rPr>
      </w:pPr>
    </w:p>
    <w:p w:rsidR="005727CD" w:rsidRDefault="005727CD">
      <w:pPr>
        <w:pStyle w:val="Titre6"/>
        <w:tabs>
          <w:tab w:val="left" w:pos="0"/>
        </w:tabs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>INSCRIPTION et PAIEMENT</w:t>
      </w:r>
    </w:p>
    <w:p w:rsidR="005727CD" w:rsidRDefault="005727CD">
      <w:pPr>
        <w:rPr>
          <w:b/>
          <w:bCs/>
        </w:rPr>
      </w:pPr>
      <w:r>
        <w:rPr>
          <w:sz w:val="16"/>
        </w:rPr>
        <w:t xml:space="preserve">                                  </w:t>
      </w:r>
      <w:r w:rsidR="00AF22C2" w:rsidRPr="00187BDD">
        <w:rPr>
          <w:b/>
        </w:rPr>
        <w:t>Date li</w:t>
      </w:r>
      <w:r w:rsidR="00686F4A" w:rsidRPr="00187BDD">
        <w:rPr>
          <w:b/>
        </w:rPr>
        <w:t>m</w:t>
      </w:r>
      <w:r w:rsidR="00187BDD">
        <w:rPr>
          <w:b/>
        </w:rPr>
        <w:t xml:space="preserve">ite d'inscription: </w:t>
      </w:r>
      <w:r w:rsidR="00F70B59">
        <w:rPr>
          <w:b/>
        </w:rPr>
        <w:t>12</w:t>
      </w:r>
      <w:r w:rsidR="00187BDD" w:rsidRPr="00187BDD">
        <w:rPr>
          <w:b/>
        </w:rPr>
        <w:t xml:space="preserve"> juin</w:t>
      </w:r>
      <w:r w:rsidR="00F70B59">
        <w:rPr>
          <w:b/>
        </w:rPr>
        <w:t xml:space="preserve"> 18</w:t>
      </w:r>
      <w:r w:rsidR="009274C6" w:rsidRPr="00187BDD">
        <w:rPr>
          <w:b/>
        </w:rPr>
        <w:t>h</w:t>
      </w:r>
      <w:r w:rsidR="00187BDD" w:rsidRPr="00187BDD">
        <w:rPr>
          <w:b/>
        </w:rPr>
        <w:t>00</w:t>
      </w:r>
      <w:r w:rsidRPr="00187BDD">
        <w:rPr>
          <w:b/>
        </w:rPr>
        <w:t xml:space="preserve">  </w:t>
      </w:r>
      <w:r w:rsidR="00187BDD" w:rsidRPr="00187BDD">
        <w:rPr>
          <w:b/>
        </w:rPr>
        <w:t xml:space="preserve">   </w:t>
      </w:r>
      <w:r>
        <w:rPr>
          <w:b/>
          <w:bCs/>
        </w:rPr>
        <w:t>Majoration de 30% après cette date</w:t>
      </w:r>
    </w:p>
    <w:p w:rsidR="005727CD" w:rsidRDefault="005727CD"/>
    <w:p w:rsidR="005727CD" w:rsidRDefault="00187BDD">
      <w:pPr>
        <w:rPr>
          <w:b/>
        </w:rPr>
      </w:pPr>
      <w:r>
        <w:rPr>
          <w:b/>
        </w:rPr>
        <w:t xml:space="preserve">Droits d'inscription: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761"/>
      </w:tblGrid>
      <w:tr w:rsidR="005727CD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7CD" w:rsidRDefault="00AF22C2">
            <w:pPr>
              <w:pStyle w:val="Corpsdetexte"/>
              <w:snapToGri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Jusqu’</w:t>
            </w:r>
            <w:r w:rsidR="005727CD">
              <w:rPr>
                <w:rFonts w:ascii="Garamond" w:hAnsi="Garamond"/>
                <w:b/>
              </w:rPr>
              <w:t>à 7,00m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7CD" w:rsidRDefault="005727CD">
            <w:pPr>
              <w:pStyle w:val="Corpsdetexte"/>
              <w:snapToGri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7,01m à 9,00m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CD" w:rsidRDefault="005727CD">
            <w:pPr>
              <w:pStyle w:val="Corpsdetexte"/>
              <w:snapToGri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+ de 9,00m</w:t>
            </w:r>
          </w:p>
        </w:tc>
      </w:tr>
      <w:tr w:rsidR="005727CD">
        <w:trPr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27CD" w:rsidRDefault="009274C6">
            <w:pPr>
              <w:pStyle w:val="Corpsdetexte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Garamond" w:hAnsi="Garamond"/>
              </w:rPr>
              <w:t>5</w:t>
            </w:r>
            <w:r w:rsidR="005727CD">
              <w:rPr>
                <w:rFonts w:ascii="Garamond" w:hAnsi="Garamond"/>
              </w:rPr>
              <w:t xml:space="preserve">0 </w:t>
            </w:r>
            <w:r w:rsidR="005727CD">
              <w:rPr>
                <w:rFonts w:ascii="Arial" w:hAnsi="Arial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27CD" w:rsidRDefault="009274C6">
            <w:pPr>
              <w:pStyle w:val="Corpsdetexte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Garamond" w:hAnsi="Garamond"/>
              </w:rPr>
              <w:t>6</w:t>
            </w:r>
            <w:r w:rsidR="005727CD">
              <w:rPr>
                <w:rFonts w:ascii="Garamond" w:hAnsi="Garamond"/>
              </w:rPr>
              <w:t xml:space="preserve">0 </w:t>
            </w:r>
            <w:r w:rsidR="005727CD">
              <w:rPr>
                <w:rFonts w:ascii="Arial" w:hAnsi="Arial"/>
              </w:rPr>
              <w:t>€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CD" w:rsidRDefault="009274C6">
            <w:pPr>
              <w:pStyle w:val="Corpsdetexte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Garamond" w:hAnsi="Garamond"/>
              </w:rPr>
              <w:t>7</w:t>
            </w:r>
            <w:r w:rsidR="005727CD">
              <w:rPr>
                <w:rFonts w:ascii="Garamond" w:hAnsi="Garamond"/>
              </w:rPr>
              <w:t xml:space="preserve">0 </w:t>
            </w:r>
            <w:r w:rsidR="005727CD">
              <w:rPr>
                <w:rFonts w:ascii="Arial" w:hAnsi="Arial"/>
              </w:rPr>
              <w:t>€</w:t>
            </w:r>
          </w:p>
        </w:tc>
      </w:tr>
    </w:tbl>
    <w:p w:rsidR="005727CD" w:rsidRDefault="005727CD">
      <w:pPr>
        <w:pStyle w:val="Titre4"/>
        <w:tabs>
          <w:tab w:val="left" w:pos="0"/>
        </w:tabs>
      </w:pPr>
    </w:p>
    <w:p w:rsidR="005727CD" w:rsidRDefault="005727CD">
      <w:pPr>
        <w:shd w:val="clear" w:color="auto" w:fill="F2F2F2"/>
      </w:pPr>
      <w:r>
        <w:t>Inscription du bateau………………………………………</w:t>
      </w:r>
      <w:r w:rsidR="003E48C6">
        <w:t>.</w:t>
      </w:r>
      <w:r>
        <w:t xml:space="preserve">    </w:t>
      </w:r>
      <w:r w:rsidR="003E48C6">
        <w:t xml:space="preserve">   </w:t>
      </w:r>
      <w:r>
        <w:t xml:space="preserve"> =                  </w:t>
      </w:r>
      <w:r w:rsidR="005D5BAA">
        <w:t xml:space="preserve">     </w:t>
      </w:r>
      <w:r>
        <w:t xml:space="preserve"> €</w:t>
      </w:r>
    </w:p>
    <w:p w:rsidR="005727CD" w:rsidRDefault="005727CD">
      <w:pPr>
        <w:shd w:val="clear" w:color="auto" w:fill="F2F2F2"/>
      </w:pPr>
    </w:p>
    <w:p w:rsidR="005727CD" w:rsidRDefault="005727CD">
      <w:pPr>
        <w:shd w:val="clear" w:color="auto" w:fill="F2F2F2"/>
      </w:pPr>
      <w:r w:rsidRPr="00CA35E7">
        <w:rPr>
          <w:color w:val="FF0000"/>
        </w:rPr>
        <w:t>Soirée équipages</w:t>
      </w:r>
      <w:r w:rsidR="00F551F7" w:rsidRPr="00F551F7">
        <w:rPr>
          <w:color w:val="FF0000"/>
        </w:rPr>
        <w:t>*</w:t>
      </w:r>
      <w:r>
        <w:t> </w:t>
      </w:r>
      <w:proofErr w:type="gramStart"/>
      <w:r>
        <w:t>:  n</w:t>
      </w:r>
      <w:r w:rsidR="005D5BAA">
        <w:t>om</w:t>
      </w:r>
      <w:r>
        <w:t>bre</w:t>
      </w:r>
      <w:proofErr w:type="gramEnd"/>
      <w:r>
        <w:t xml:space="preserve"> de personnes=               x </w:t>
      </w:r>
      <w:r w:rsidR="00D7727C">
        <w:t>20</w:t>
      </w:r>
      <w:r w:rsidRPr="00AF22C2">
        <w:t xml:space="preserve"> </w:t>
      </w:r>
      <w:r w:rsidR="00AF22C2">
        <w:t>€</w:t>
      </w:r>
      <w:r>
        <w:rPr>
          <w:color w:val="FF3366"/>
        </w:rPr>
        <w:t xml:space="preserve">   </w:t>
      </w:r>
      <w:r>
        <w:t xml:space="preserve">   … =</w:t>
      </w:r>
      <w:r w:rsidR="00AF22C2">
        <w:t xml:space="preserve">                   </w:t>
      </w:r>
      <w:r w:rsidR="00F551F7">
        <w:t xml:space="preserve">  </w:t>
      </w:r>
      <w:r w:rsidR="00AF22C2">
        <w:t>€</w:t>
      </w:r>
    </w:p>
    <w:p w:rsidR="005727CD" w:rsidRDefault="003E48C6">
      <w:pPr>
        <w:shd w:val="clear" w:color="auto" w:fill="F2F2F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27CD">
        <w:t>--------------</w:t>
      </w:r>
    </w:p>
    <w:p w:rsidR="005727CD" w:rsidRDefault="005727CD">
      <w:pPr>
        <w:shd w:val="clear" w:color="auto" w:fill="F2F2F2"/>
      </w:pPr>
      <w:r>
        <w:tab/>
      </w:r>
      <w:r>
        <w:tab/>
      </w:r>
      <w:r>
        <w:tab/>
      </w:r>
      <w:r>
        <w:tab/>
        <w:t>Total……</w:t>
      </w:r>
      <w:r w:rsidR="003E48C6">
        <w:t>…..</w:t>
      </w:r>
      <w:r>
        <w:t xml:space="preserve">=                    </w:t>
      </w:r>
      <w:r w:rsidR="005D5BAA">
        <w:t xml:space="preserve">   </w:t>
      </w:r>
      <w:r w:rsidR="00F551F7">
        <w:t xml:space="preserve">                                 </w:t>
      </w:r>
      <w:r w:rsidR="005D5BAA">
        <w:t xml:space="preserve"> </w:t>
      </w:r>
      <w:r>
        <w:t>€</w:t>
      </w:r>
    </w:p>
    <w:p w:rsidR="00F551F7" w:rsidRDefault="00F551F7">
      <w:pPr>
        <w:shd w:val="clear" w:color="auto" w:fill="F2F2F2"/>
      </w:pPr>
    </w:p>
    <w:p w:rsidR="005727CD" w:rsidRPr="00F551F7" w:rsidRDefault="00F551F7" w:rsidP="00F551F7">
      <w:pPr>
        <w:shd w:val="clear" w:color="auto" w:fill="F2F2F2"/>
        <w:rPr>
          <w:color w:val="FF0000"/>
        </w:rPr>
      </w:pPr>
      <w:r>
        <w:rPr>
          <w:color w:val="FF0000"/>
        </w:rPr>
        <w:t>*</w:t>
      </w:r>
      <w:r w:rsidRPr="00F551F7">
        <w:rPr>
          <w:color w:val="FF0000"/>
        </w:rPr>
        <w:t xml:space="preserve">Attention !le nombre de places étant limité, les tickets  repas demandés après la date limite d’inscription </w:t>
      </w:r>
      <w:r>
        <w:rPr>
          <w:color w:val="FF0000"/>
        </w:rPr>
        <w:t xml:space="preserve">(sous réserve de disponibilité) </w:t>
      </w:r>
      <w:r w:rsidRPr="00F551F7">
        <w:rPr>
          <w:color w:val="FF0000"/>
        </w:rPr>
        <w:t>devront être</w:t>
      </w:r>
      <w:r w:rsidR="0093668C">
        <w:rPr>
          <w:color w:val="FF0000"/>
        </w:rPr>
        <w:t xml:space="preserve"> pris et</w:t>
      </w:r>
      <w:r w:rsidRPr="00F551F7">
        <w:rPr>
          <w:color w:val="FF0000"/>
        </w:rPr>
        <w:t xml:space="preserve"> r</w:t>
      </w:r>
      <w:r w:rsidR="00F70B59">
        <w:rPr>
          <w:color w:val="FF0000"/>
        </w:rPr>
        <w:t>églés au plus tard le 12</w:t>
      </w:r>
      <w:r w:rsidR="00187BDD">
        <w:rPr>
          <w:color w:val="FF0000"/>
        </w:rPr>
        <w:t xml:space="preserve"> juin 2017</w:t>
      </w:r>
      <w:r w:rsidR="00F70B59">
        <w:rPr>
          <w:color w:val="FF0000"/>
        </w:rPr>
        <w:t xml:space="preserve"> à 18</w:t>
      </w:r>
      <w:r w:rsidRPr="00F551F7">
        <w:rPr>
          <w:color w:val="FF0000"/>
        </w:rPr>
        <w:t>h</w:t>
      </w:r>
      <w:r w:rsidR="00F70B59">
        <w:rPr>
          <w:color w:val="FF0000"/>
        </w:rPr>
        <w:t>00</w:t>
      </w:r>
      <w:r w:rsidR="0093668C">
        <w:rPr>
          <w:color w:val="FF0000"/>
        </w:rPr>
        <w:t>.</w:t>
      </w:r>
      <w:r w:rsidRPr="00F551F7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7CD" w:rsidRDefault="009274C6">
      <w:pPr>
        <w:pStyle w:val="Titre4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Règlement à l'ordre de : SNBSM</w:t>
      </w:r>
    </w:p>
    <w:p w:rsidR="005727CD" w:rsidRDefault="005727CD">
      <w:pPr>
        <w:rPr>
          <w:sz w:val="16"/>
        </w:rPr>
      </w:pPr>
    </w:p>
    <w:p w:rsidR="005727CD" w:rsidRDefault="005727CD">
      <w:pPr>
        <w:ind w:firstLine="708"/>
        <w:rPr>
          <w:sz w:val="20"/>
        </w:rPr>
      </w:pPr>
      <w:r>
        <w:rPr>
          <w:sz w:val="20"/>
        </w:rPr>
        <w:t>A : …………………………………………..  Le ……………………………………</w:t>
      </w:r>
      <w:r w:rsidR="009274C6">
        <w:rPr>
          <w:sz w:val="20"/>
        </w:rPr>
        <w:t xml:space="preserve"> </w:t>
      </w:r>
    </w:p>
    <w:p w:rsidR="005727CD" w:rsidRDefault="005727CD">
      <w:pPr>
        <w:rPr>
          <w:sz w:val="16"/>
        </w:rPr>
      </w:pPr>
    </w:p>
    <w:p w:rsidR="005727CD" w:rsidRDefault="005727CD">
      <w:pPr>
        <w:jc w:val="center"/>
        <w:rPr>
          <w:sz w:val="22"/>
        </w:rPr>
      </w:pPr>
    </w:p>
    <w:p w:rsidR="005727CD" w:rsidRDefault="005727CD">
      <w:pPr>
        <w:jc w:val="center"/>
        <w:rPr>
          <w:sz w:val="22"/>
        </w:rPr>
      </w:pPr>
      <w:r>
        <w:rPr>
          <w:sz w:val="22"/>
        </w:rPr>
        <w:t>Signature</w:t>
      </w:r>
    </w:p>
    <w:p w:rsidR="00AF22C2" w:rsidRDefault="00AF22C2">
      <w:pPr>
        <w:jc w:val="center"/>
        <w:rPr>
          <w:sz w:val="22"/>
        </w:rPr>
      </w:pPr>
    </w:p>
    <w:p w:rsidR="00E40117" w:rsidRDefault="005727CD" w:rsidP="00E40117">
      <w:pPr>
        <w:jc w:val="center"/>
        <w:rPr>
          <w:sz w:val="20"/>
        </w:rPr>
      </w:pPr>
      <w:r>
        <w:t>Société Nautique de la Baie de Saint-Mal</w:t>
      </w:r>
      <w:r w:rsidR="00E40117">
        <w:t xml:space="preserve">o, </w:t>
      </w:r>
      <w:r>
        <w:rPr>
          <w:sz w:val="20"/>
        </w:rPr>
        <w:t>Quai du Bajoyer</w:t>
      </w:r>
      <w:r w:rsidR="00E40117">
        <w:rPr>
          <w:sz w:val="20"/>
        </w:rPr>
        <w:t>-</w:t>
      </w:r>
      <w:r>
        <w:rPr>
          <w:sz w:val="20"/>
        </w:rPr>
        <w:t xml:space="preserve"> 35400 ST MAL</w:t>
      </w:r>
      <w:r w:rsidR="00E40117">
        <w:rPr>
          <w:sz w:val="20"/>
        </w:rPr>
        <w:t>O -</w:t>
      </w:r>
      <w:r>
        <w:rPr>
          <w:sz w:val="20"/>
        </w:rPr>
        <w:t xml:space="preserve">Tél. : </w:t>
      </w:r>
      <w:r w:rsidR="00E40117">
        <w:rPr>
          <w:sz w:val="20"/>
        </w:rPr>
        <w:t>02 23 18 20 30</w:t>
      </w:r>
    </w:p>
    <w:p w:rsidR="005727CD" w:rsidRPr="00E40117" w:rsidRDefault="005727CD" w:rsidP="00E40117">
      <w:pPr>
        <w:jc w:val="center"/>
        <w:rPr>
          <w:sz w:val="22"/>
        </w:rPr>
      </w:pPr>
      <w:proofErr w:type="spellStart"/>
      <w:r>
        <w:rPr>
          <w:sz w:val="20"/>
        </w:rPr>
        <w:t>E.Ma</w:t>
      </w:r>
      <w:r w:rsidR="00E40117">
        <w:rPr>
          <w:sz w:val="20"/>
        </w:rPr>
        <w:t>il</w:t>
      </w:r>
      <w:proofErr w:type="spellEnd"/>
      <w:r w:rsidR="00E40117">
        <w:rPr>
          <w:sz w:val="20"/>
        </w:rPr>
        <w:t>: snbsm.siege@wanadoo.fr  - site : www.snbsm.com</w:t>
      </w:r>
    </w:p>
    <w:sectPr w:rsidR="005727CD" w:rsidRPr="00E40117" w:rsidSect="00002EB1">
      <w:footnotePr>
        <w:pos w:val="beneathText"/>
      </w:footnotePr>
      <w:pgSz w:w="11905" w:h="16837"/>
      <w:pgMar w:top="181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BFE1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139C1"/>
    <w:rsid w:val="00002EB1"/>
    <w:rsid w:val="00023A26"/>
    <w:rsid w:val="000B2635"/>
    <w:rsid w:val="000E2DB8"/>
    <w:rsid w:val="00115488"/>
    <w:rsid w:val="00187BDD"/>
    <w:rsid w:val="001C165A"/>
    <w:rsid w:val="002343A9"/>
    <w:rsid w:val="002C29E0"/>
    <w:rsid w:val="00310457"/>
    <w:rsid w:val="0039152A"/>
    <w:rsid w:val="003E48C6"/>
    <w:rsid w:val="005727CD"/>
    <w:rsid w:val="005D5BAA"/>
    <w:rsid w:val="005E1F2B"/>
    <w:rsid w:val="006139C1"/>
    <w:rsid w:val="00686F4A"/>
    <w:rsid w:val="006B496C"/>
    <w:rsid w:val="0070230A"/>
    <w:rsid w:val="0078189A"/>
    <w:rsid w:val="00861C13"/>
    <w:rsid w:val="00910E36"/>
    <w:rsid w:val="009274C6"/>
    <w:rsid w:val="0093668C"/>
    <w:rsid w:val="00A61B38"/>
    <w:rsid w:val="00AF053D"/>
    <w:rsid w:val="00AF22C2"/>
    <w:rsid w:val="00C55D0E"/>
    <w:rsid w:val="00CA35E7"/>
    <w:rsid w:val="00CB1626"/>
    <w:rsid w:val="00CD4F53"/>
    <w:rsid w:val="00D30A07"/>
    <w:rsid w:val="00D6254D"/>
    <w:rsid w:val="00D626A0"/>
    <w:rsid w:val="00D7727C"/>
    <w:rsid w:val="00E24530"/>
    <w:rsid w:val="00E26F03"/>
    <w:rsid w:val="00E40117"/>
    <w:rsid w:val="00E5512D"/>
    <w:rsid w:val="00F0665E"/>
    <w:rsid w:val="00F551F7"/>
    <w:rsid w:val="00F70B59"/>
    <w:rsid w:val="00F95896"/>
    <w:rsid w:val="00FC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53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D4F53"/>
    <w:pPr>
      <w:keepNext/>
      <w:numPr>
        <w:numId w:val="1"/>
      </w:numPr>
      <w:jc w:val="center"/>
      <w:outlineLvl w:val="0"/>
    </w:pPr>
    <w:rPr>
      <w:i/>
      <w:shd w:val="clear" w:color="auto" w:fill="F2F2F2"/>
    </w:rPr>
  </w:style>
  <w:style w:type="paragraph" w:styleId="Titre2">
    <w:name w:val="heading 2"/>
    <w:basedOn w:val="Normal"/>
    <w:next w:val="Normal"/>
    <w:qFormat/>
    <w:rsid w:val="00CD4F53"/>
    <w:pPr>
      <w:keepNext/>
      <w:numPr>
        <w:ilvl w:val="1"/>
        <w:numId w:val="1"/>
      </w:numPr>
      <w:jc w:val="center"/>
      <w:outlineLvl w:val="1"/>
    </w:pPr>
    <w:rPr>
      <w:rFonts w:ascii="Garamond" w:hAnsi="Garamond"/>
      <w:color w:val="000080"/>
      <w:sz w:val="36"/>
      <w:szCs w:val="36"/>
      <w:u w:val="single"/>
    </w:rPr>
  </w:style>
  <w:style w:type="paragraph" w:styleId="Titre3">
    <w:name w:val="heading 3"/>
    <w:basedOn w:val="Normal"/>
    <w:next w:val="Normal"/>
    <w:qFormat/>
    <w:rsid w:val="00CD4F53"/>
    <w:pPr>
      <w:keepNext/>
      <w:numPr>
        <w:ilvl w:val="2"/>
        <w:numId w:val="1"/>
      </w:numPr>
      <w:ind w:left="708"/>
      <w:outlineLvl w:val="2"/>
    </w:pPr>
    <w:rPr>
      <w:b/>
      <w:sz w:val="20"/>
      <w:szCs w:val="20"/>
    </w:rPr>
  </w:style>
  <w:style w:type="paragraph" w:styleId="Titre4">
    <w:name w:val="heading 4"/>
    <w:basedOn w:val="Normal"/>
    <w:next w:val="Normal"/>
    <w:qFormat/>
    <w:rsid w:val="00CD4F53"/>
    <w:pPr>
      <w:keepNext/>
      <w:numPr>
        <w:ilvl w:val="3"/>
        <w:numId w:val="1"/>
      </w:numPr>
      <w:outlineLvl w:val="3"/>
    </w:pPr>
    <w:rPr>
      <w:rFonts w:ascii="Garamond" w:hAnsi="Garamond"/>
    </w:rPr>
  </w:style>
  <w:style w:type="paragraph" w:styleId="Titre5">
    <w:name w:val="heading 5"/>
    <w:basedOn w:val="Normal"/>
    <w:next w:val="Normal"/>
    <w:qFormat/>
    <w:rsid w:val="00CD4F53"/>
    <w:pPr>
      <w:keepNext/>
      <w:numPr>
        <w:ilvl w:val="4"/>
        <w:numId w:val="1"/>
      </w:numPr>
      <w:outlineLvl w:val="4"/>
    </w:pPr>
    <w:rPr>
      <w:rFonts w:ascii="Garamond" w:hAnsi="Garamond"/>
      <w:i/>
      <w:iCs/>
    </w:rPr>
  </w:style>
  <w:style w:type="paragraph" w:styleId="Titre6">
    <w:name w:val="heading 6"/>
    <w:basedOn w:val="Normal"/>
    <w:next w:val="Normal"/>
    <w:qFormat/>
    <w:rsid w:val="00CD4F53"/>
    <w:pPr>
      <w:keepNext/>
      <w:numPr>
        <w:ilvl w:val="5"/>
        <w:numId w:val="1"/>
      </w:numPr>
      <w:jc w:val="center"/>
      <w:outlineLvl w:val="5"/>
    </w:pPr>
    <w:rPr>
      <w:rFonts w:ascii="Garamond" w:hAnsi="Garamond"/>
      <w:b/>
      <w:bCs/>
    </w:rPr>
  </w:style>
  <w:style w:type="paragraph" w:styleId="Titre7">
    <w:name w:val="heading 7"/>
    <w:basedOn w:val="Normal"/>
    <w:next w:val="Normal"/>
    <w:qFormat/>
    <w:rsid w:val="00CD4F53"/>
    <w:pPr>
      <w:keepNext/>
      <w:numPr>
        <w:ilvl w:val="6"/>
        <w:numId w:val="1"/>
      </w:numPr>
      <w:jc w:val="center"/>
      <w:outlineLvl w:val="6"/>
    </w:pPr>
    <w:rPr>
      <w:rFonts w:ascii="Garamond" w:hAnsi="Garamond"/>
    </w:rPr>
  </w:style>
  <w:style w:type="paragraph" w:styleId="Titre8">
    <w:name w:val="heading 8"/>
    <w:basedOn w:val="Normal"/>
    <w:next w:val="Normal"/>
    <w:qFormat/>
    <w:rsid w:val="00CD4F53"/>
    <w:pPr>
      <w:keepNext/>
      <w:numPr>
        <w:ilvl w:val="7"/>
        <w:numId w:val="1"/>
      </w:numPr>
      <w:jc w:val="center"/>
      <w:outlineLvl w:val="7"/>
    </w:pPr>
    <w:rPr>
      <w:rFonts w:ascii="Garamond" w:hAnsi="Garamond"/>
      <w:sz w:val="40"/>
      <w:szCs w:val="40"/>
    </w:rPr>
  </w:style>
  <w:style w:type="paragraph" w:styleId="Titre9">
    <w:name w:val="heading 9"/>
    <w:basedOn w:val="Normal"/>
    <w:next w:val="Normal"/>
    <w:qFormat/>
    <w:rsid w:val="00CD4F53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D4F53"/>
  </w:style>
  <w:style w:type="character" w:customStyle="1" w:styleId="WW-Absatz-Standardschriftart">
    <w:name w:val="WW-Absatz-Standardschriftart"/>
    <w:rsid w:val="00CD4F53"/>
  </w:style>
  <w:style w:type="character" w:customStyle="1" w:styleId="WW-Absatz-Standardschriftart1">
    <w:name w:val="WW-Absatz-Standardschriftart1"/>
    <w:rsid w:val="00CD4F53"/>
  </w:style>
  <w:style w:type="character" w:customStyle="1" w:styleId="WW-Absatz-Standardschriftart11">
    <w:name w:val="WW-Absatz-Standardschriftart11"/>
    <w:rsid w:val="00CD4F53"/>
  </w:style>
  <w:style w:type="character" w:customStyle="1" w:styleId="WW-Absatz-Standardschriftart111">
    <w:name w:val="WW-Absatz-Standardschriftart111"/>
    <w:rsid w:val="00CD4F53"/>
  </w:style>
  <w:style w:type="character" w:customStyle="1" w:styleId="Policepardfaut1">
    <w:name w:val="Police par défaut1"/>
    <w:rsid w:val="00CD4F53"/>
  </w:style>
  <w:style w:type="character" w:styleId="Lienhypertexte">
    <w:name w:val="Hyperlink"/>
    <w:semiHidden/>
    <w:rsid w:val="00CD4F53"/>
    <w:rPr>
      <w:color w:val="0000FF"/>
      <w:u w:val="single"/>
    </w:rPr>
  </w:style>
  <w:style w:type="character" w:styleId="Lienhypertextesuivivisit">
    <w:name w:val="FollowedHyperlink"/>
    <w:semiHidden/>
    <w:rsid w:val="00CD4F53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CD4F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CD4F53"/>
    <w:rPr>
      <w:i/>
      <w:sz w:val="22"/>
      <w:szCs w:val="20"/>
    </w:rPr>
  </w:style>
  <w:style w:type="paragraph" w:styleId="Liste">
    <w:name w:val="List"/>
    <w:basedOn w:val="Corpsdetexte"/>
    <w:semiHidden/>
    <w:rsid w:val="00CD4F53"/>
    <w:rPr>
      <w:rFonts w:cs="Tahoma"/>
    </w:rPr>
  </w:style>
  <w:style w:type="paragraph" w:customStyle="1" w:styleId="Lgende1">
    <w:name w:val="Légende1"/>
    <w:basedOn w:val="Normal"/>
    <w:next w:val="Normal"/>
    <w:rsid w:val="00CD4F53"/>
    <w:pPr>
      <w:jc w:val="center"/>
    </w:pPr>
    <w:rPr>
      <w:rFonts w:ascii="Garamond" w:hAnsi="Garamond"/>
      <w:b/>
      <w:bCs/>
    </w:rPr>
  </w:style>
  <w:style w:type="paragraph" w:customStyle="1" w:styleId="Rpertoire">
    <w:name w:val="Répertoire"/>
    <w:basedOn w:val="Normal"/>
    <w:rsid w:val="00CD4F53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CD4F5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ous-titre">
    <w:name w:val="Subtitle"/>
    <w:basedOn w:val="Normal"/>
    <w:next w:val="Corpsdetexte"/>
    <w:qFormat/>
    <w:rsid w:val="00CD4F5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E5E5E5"/>
      <w:ind w:left="426" w:right="423"/>
      <w:jc w:val="center"/>
    </w:pPr>
    <w:rPr>
      <w:b/>
      <w:sz w:val="28"/>
      <w:szCs w:val="20"/>
    </w:rPr>
  </w:style>
  <w:style w:type="paragraph" w:customStyle="1" w:styleId="Retraitcorpsdetexte21">
    <w:name w:val="Retrait corps de texte 21"/>
    <w:basedOn w:val="Normal"/>
    <w:rsid w:val="00CD4F53"/>
    <w:pPr>
      <w:spacing w:after="120" w:line="480" w:lineRule="auto"/>
      <w:ind w:left="283"/>
    </w:pPr>
    <w:rPr>
      <w:sz w:val="20"/>
      <w:szCs w:val="20"/>
    </w:rPr>
  </w:style>
  <w:style w:type="paragraph" w:styleId="Explorateurdedocuments">
    <w:name w:val="Document Map"/>
    <w:basedOn w:val="Normal"/>
    <w:rsid w:val="00CD4F53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rsid w:val="00CD4F53"/>
    <w:pPr>
      <w:suppressLineNumbers/>
    </w:pPr>
  </w:style>
  <w:style w:type="paragraph" w:customStyle="1" w:styleId="Titredetableau">
    <w:name w:val="Titre de tableau"/>
    <w:basedOn w:val="Contenudetableau"/>
    <w:rsid w:val="00CD4F53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m@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 LA MANCHE</vt:lpstr>
    </vt:vector>
  </TitlesOfParts>
  <Company/>
  <LinksUpToDate>false</LinksUpToDate>
  <CharactersWithSpaces>3035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mailto:e.m@il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LA MANCHE</dc:title>
  <dc:creator>RV</dc:creator>
  <cp:lastModifiedBy>SEVEN</cp:lastModifiedBy>
  <cp:revision>3</cp:revision>
  <cp:lastPrinted>2017-06-03T09:23:00Z</cp:lastPrinted>
  <dcterms:created xsi:type="dcterms:W3CDTF">2017-05-23T13:27:00Z</dcterms:created>
  <dcterms:modified xsi:type="dcterms:W3CDTF">2017-06-03T09:26:00Z</dcterms:modified>
</cp:coreProperties>
</file>