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EC77B" w14:textId="7325F11D" w:rsidR="009D4DE7" w:rsidRDefault="001260B1" w:rsidP="004E2FD8">
      <w:pPr>
        <w:pStyle w:val="Titre1"/>
        <w:spacing w:before="0"/>
        <w:jc w:val="center"/>
        <w:rPr>
          <w:rFonts w:ascii="Arial" w:hAnsi="Arial" w:cs="Arial"/>
          <w:color w:val="auto"/>
          <w:sz w:val="36"/>
          <w:szCs w:val="36"/>
        </w:rPr>
      </w:pPr>
      <w:r>
        <w:rPr>
          <w:rFonts w:ascii="Arial" w:hAnsi="Arial" w:cs="Arial"/>
          <w:noProof/>
          <w:color w:val="auto"/>
          <w:sz w:val="36"/>
          <w:szCs w:val="36"/>
          <w:lang w:val="fr-FR"/>
        </w:rPr>
        <w:drawing>
          <wp:anchor distT="0" distB="0" distL="114300" distR="114300" simplePos="0" relativeHeight="251658240" behindDoc="0" locked="0" layoutInCell="1" allowOverlap="1" wp14:anchorId="70BF3AD6" wp14:editId="04E0C90D">
            <wp:simplePos x="0" y="0"/>
            <wp:positionH relativeFrom="margin">
              <wp:posOffset>2409049</wp:posOffset>
            </wp:positionH>
            <wp:positionV relativeFrom="margin">
              <wp:posOffset>-1221317</wp:posOffset>
            </wp:positionV>
            <wp:extent cx="1530985" cy="114363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cf-sans dégradé.eps"/>
                    <pic:cNvPicPr/>
                  </pic:nvPicPr>
                  <pic:blipFill>
                    <a:blip r:embed="rId8">
                      <a:extLst>
                        <a:ext uri="{28A0092B-C50C-407E-A947-70E740481C1C}">
                          <a14:useLocalDpi xmlns:a14="http://schemas.microsoft.com/office/drawing/2010/main" val="0"/>
                        </a:ext>
                      </a:extLst>
                    </a:blip>
                    <a:stretch>
                      <a:fillRect/>
                    </a:stretch>
                  </pic:blipFill>
                  <pic:spPr>
                    <a:xfrm>
                      <a:off x="0" y="0"/>
                      <a:ext cx="1530985" cy="11436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auto"/>
          <w:sz w:val="36"/>
          <w:szCs w:val="36"/>
          <w:lang w:val="fr-FR"/>
        </w:rPr>
        <w:drawing>
          <wp:anchor distT="0" distB="0" distL="114300" distR="114300" simplePos="0" relativeHeight="251659264" behindDoc="0" locked="0" layoutInCell="1" allowOverlap="1" wp14:anchorId="666848A5" wp14:editId="197199CD">
            <wp:simplePos x="0" y="0"/>
            <wp:positionH relativeFrom="margin">
              <wp:posOffset>147320</wp:posOffset>
            </wp:positionH>
            <wp:positionV relativeFrom="margin">
              <wp:posOffset>-1277832</wp:posOffset>
            </wp:positionV>
            <wp:extent cx="1556385" cy="148018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logo a utiliser.pdf"/>
                    <pic:cNvPicPr/>
                  </pic:nvPicPr>
                  <pic:blipFill>
                    <a:blip r:embed="rId9">
                      <a:extLst>
                        <a:ext uri="{28A0092B-C50C-407E-A947-70E740481C1C}">
                          <a14:useLocalDpi xmlns:a14="http://schemas.microsoft.com/office/drawing/2010/main" val="0"/>
                        </a:ext>
                      </a:extLst>
                    </a:blip>
                    <a:stretch>
                      <a:fillRect/>
                    </a:stretch>
                  </pic:blipFill>
                  <pic:spPr>
                    <a:xfrm>
                      <a:off x="0" y="0"/>
                      <a:ext cx="1556385" cy="1480185"/>
                    </a:xfrm>
                    <a:prstGeom prst="rect">
                      <a:avLst/>
                    </a:prstGeom>
                  </pic:spPr>
                </pic:pic>
              </a:graphicData>
            </a:graphic>
            <wp14:sizeRelH relativeFrom="margin">
              <wp14:pctWidth>0</wp14:pctWidth>
            </wp14:sizeRelH>
            <wp14:sizeRelV relativeFrom="margin">
              <wp14:pctHeight>0</wp14:pctHeight>
            </wp14:sizeRelV>
          </wp:anchor>
        </w:drawing>
      </w:r>
    </w:p>
    <w:p w14:paraId="0A19D476" w14:textId="77777777" w:rsidR="00757048" w:rsidRDefault="00757048" w:rsidP="00757048">
      <w:pPr>
        <w:pStyle w:val="Titre1"/>
        <w:spacing w:before="0"/>
        <w:jc w:val="center"/>
        <w:rPr>
          <w:rFonts w:ascii="Arial" w:hAnsi="Arial" w:cs="Arial"/>
          <w:color w:val="auto"/>
          <w:sz w:val="36"/>
          <w:szCs w:val="36"/>
        </w:rPr>
      </w:pPr>
    </w:p>
    <w:p w14:paraId="37F801A8" w14:textId="1ECACBF7" w:rsidR="008E72ED" w:rsidRPr="00FC5541" w:rsidRDefault="00757048" w:rsidP="00757048">
      <w:pPr>
        <w:pStyle w:val="Titre1"/>
        <w:spacing w:before="0"/>
        <w:rPr>
          <w:rFonts w:ascii="Arial" w:hAnsi="Arial" w:cs="Arial"/>
          <w:color w:val="auto"/>
          <w:sz w:val="36"/>
          <w:szCs w:val="36"/>
        </w:rPr>
      </w:pPr>
      <w:r>
        <w:rPr>
          <w:rFonts w:ascii="Arial" w:hAnsi="Arial" w:cs="Arial"/>
          <w:color w:val="auto"/>
          <w:sz w:val="36"/>
          <w:szCs w:val="36"/>
        </w:rPr>
        <w:t xml:space="preserve">      </w:t>
      </w:r>
      <w:r w:rsidR="001260B1">
        <w:rPr>
          <w:rFonts w:ascii="Arial" w:hAnsi="Arial" w:cs="Arial"/>
          <w:color w:val="auto"/>
          <w:sz w:val="36"/>
          <w:szCs w:val="36"/>
          <w:lang w:val="fr-FR"/>
        </w:rPr>
        <w:t xml:space="preserve">                             </w:t>
      </w:r>
      <w:r w:rsidR="00C7647C" w:rsidRPr="00FC5541">
        <w:rPr>
          <w:rFonts w:ascii="Arial" w:hAnsi="Arial" w:cs="Arial"/>
          <w:color w:val="auto"/>
          <w:sz w:val="36"/>
          <w:szCs w:val="36"/>
        </w:rPr>
        <w:t>AVIS DE COURSE</w:t>
      </w:r>
    </w:p>
    <w:p w14:paraId="2AE8FF56" w14:textId="393DF33C" w:rsidR="00B218E7" w:rsidRDefault="00B218E7" w:rsidP="00757048">
      <w:pPr>
        <w:ind w:right="-6"/>
        <w:jc w:val="center"/>
        <w:rPr>
          <w:rFonts w:ascii="Arial" w:hAnsi="Arial" w:cs="Arial"/>
          <w:b/>
          <w:sz w:val="24"/>
          <w:szCs w:val="24"/>
        </w:rPr>
      </w:pPr>
      <w:r>
        <w:rPr>
          <w:rFonts w:ascii="Arial" w:hAnsi="Arial" w:cs="Arial"/>
          <w:b/>
          <w:sz w:val="24"/>
          <w:szCs w:val="24"/>
        </w:rPr>
        <w:t>HABITABLES</w:t>
      </w:r>
    </w:p>
    <w:p w14:paraId="57D0F33E" w14:textId="77777777" w:rsidR="009D4DE7" w:rsidRDefault="009D4DE7" w:rsidP="00757048">
      <w:pPr>
        <w:ind w:right="-6"/>
        <w:jc w:val="center"/>
        <w:rPr>
          <w:rFonts w:ascii="Arial" w:hAnsi="Arial" w:cs="Arial"/>
          <w:b/>
          <w:sz w:val="24"/>
          <w:szCs w:val="24"/>
        </w:rPr>
      </w:pPr>
    </w:p>
    <w:p w14:paraId="7F0AEC98" w14:textId="1657E476" w:rsidR="007E5B47" w:rsidRDefault="009D4DE7" w:rsidP="00757048">
      <w:pPr>
        <w:ind w:right="-6"/>
        <w:jc w:val="center"/>
        <w:rPr>
          <w:rFonts w:ascii="Arial" w:hAnsi="Arial" w:cs="Arial"/>
          <w:b/>
          <w:sz w:val="24"/>
          <w:szCs w:val="24"/>
        </w:rPr>
      </w:pPr>
      <w:r>
        <w:rPr>
          <w:rFonts w:ascii="Arial" w:hAnsi="Arial" w:cs="Arial"/>
          <w:b/>
          <w:sz w:val="24"/>
          <w:szCs w:val="24"/>
        </w:rPr>
        <w:t>2</w:t>
      </w:r>
      <w:r w:rsidR="00171DAB">
        <w:rPr>
          <w:rFonts w:ascii="Arial" w:hAnsi="Arial" w:cs="Arial"/>
          <w:b/>
          <w:sz w:val="24"/>
          <w:szCs w:val="24"/>
        </w:rPr>
        <w:t>9</w:t>
      </w:r>
      <w:r w:rsidRPr="009D4DE7">
        <w:rPr>
          <w:rFonts w:ascii="Arial" w:hAnsi="Arial" w:cs="Arial"/>
          <w:b/>
          <w:sz w:val="24"/>
          <w:szCs w:val="24"/>
          <w:vertAlign w:val="superscript"/>
        </w:rPr>
        <w:t>ème</w:t>
      </w:r>
      <w:r>
        <w:rPr>
          <w:rFonts w:ascii="Arial" w:hAnsi="Arial" w:cs="Arial"/>
          <w:b/>
          <w:sz w:val="24"/>
          <w:szCs w:val="24"/>
        </w:rPr>
        <w:t xml:space="preserve"> PORCELAINORUM</w:t>
      </w:r>
    </w:p>
    <w:p w14:paraId="7069487C" w14:textId="120EA619" w:rsidR="0096202B" w:rsidRPr="00772843" w:rsidRDefault="0096202B" w:rsidP="00757048">
      <w:pPr>
        <w:ind w:right="-6"/>
        <w:jc w:val="center"/>
        <w:rPr>
          <w:rFonts w:ascii="Arial" w:hAnsi="Arial" w:cs="Arial"/>
          <w:b/>
          <w:sz w:val="24"/>
          <w:szCs w:val="24"/>
        </w:rPr>
      </w:pPr>
      <w:r>
        <w:rPr>
          <w:rFonts w:ascii="Arial" w:hAnsi="Arial" w:cs="Arial"/>
          <w:b/>
          <w:sz w:val="24"/>
          <w:szCs w:val="24"/>
        </w:rPr>
        <w:t>Grade 4</w:t>
      </w:r>
    </w:p>
    <w:p w14:paraId="61239062" w14:textId="79C38226" w:rsidR="007E5B47" w:rsidRPr="00772843" w:rsidRDefault="007B4B2B" w:rsidP="00757048">
      <w:pPr>
        <w:tabs>
          <w:tab w:val="left" w:pos="9356"/>
        </w:tabs>
        <w:ind w:right="-6"/>
        <w:jc w:val="center"/>
        <w:rPr>
          <w:rFonts w:ascii="Arial" w:hAnsi="Arial" w:cs="Arial"/>
          <w:b/>
          <w:sz w:val="24"/>
          <w:szCs w:val="24"/>
        </w:rPr>
      </w:pPr>
      <w:r>
        <w:rPr>
          <w:rFonts w:ascii="Arial" w:hAnsi="Arial" w:cs="Arial"/>
          <w:b/>
          <w:sz w:val="24"/>
          <w:szCs w:val="24"/>
        </w:rPr>
        <w:t xml:space="preserve">Du </w:t>
      </w:r>
      <w:r w:rsidR="00171DAB">
        <w:rPr>
          <w:rFonts w:ascii="Arial" w:hAnsi="Arial" w:cs="Arial"/>
          <w:b/>
          <w:sz w:val="24"/>
          <w:szCs w:val="24"/>
        </w:rPr>
        <w:t>1</w:t>
      </w:r>
      <w:r w:rsidR="007C369E">
        <w:rPr>
          <w:rFonts w:ascii="Arial" w:hAnsi="Arial" w:cs="Arial"/>
          <w:b/>
          <w:sz w:val="24"/>
          <w:szCs w:val="24"/>
        </w:rPr>
        <w:t>3</w:t>
      </w:r>
      <w:r w:rsidR="00C91A95">
        <w:rPr>
          <w:rFonts w:ascii="Arial" w:hAnsi="Arial" w:cs="Arial"/>
          <w:b/>
          <w:sz w:val="24"/>
          <w:szCs w:val="24"/>
        </w:rPr>
        <w:t xml:space="preserve"> au </w:t>
      </w:r>
      <w:r w:rsidR="007C369E">
        <w:rPr>
          <w:rFonts w:ascii="Arial" w:hAnsi="Arial" w:cs="Arial"/>
          <w:b/>
          <w:sz w:val="24"/>
          <w:szCs w:val="24"/>
        </w:rPr>
        <w:t>15</w:t>
      </w:r>
      <w:r w:rsidR="005438FE">
        <w:rPr>
          <w:rFonts w:ascii="Arial" w:hAnsi="Arial" w:cs="Arial"/>
          <w:b/>
          <w:sz w:val="24"/>
          <w:szCs w:val="24"/>
        </w:rPr>
        <w:t xml:space="preserve"> </w:t>
      </w:r>
      <w:r w:rsidR="007C369E">
        <w:rPr>
          <w:rFonts w:ascii="Arial" w:hAnsi="Arial" w:cs="Arial"/>
          <w:b/>
          <w:sz w:val="24"/>
          <w:szCs w:val="24"/>
        </w:rPr>
        <w:t>JUIN</w:t>
      </w:r>
      <w:r w:rsidR="009D4DE7">
        <w:rPr>
          <w:rFonts w:ascii="Arial" w:hAnsi="Arial" w:cs="Arial"/>
          <w:b/>
          <w:sz w:val="24"/>
          <w:szCs w:val="24"/>
        </w:rPr>
        <w:t xml:space="preserve"> 202</w:t>
      </w:r>
      <w:r w:rsidR="007C369E">
        <w:rPr>
          <w:rFonts w:ascii="Arial" w:hAnsi="Arial" w:cs="Arial"/>
          <w:b/>
          <w:sz w:val="24"/>
          <w:szCs w:val="24"/>
        </w:rPr>
        <w:t>5</w:t>
      </w:r>
    </w:p>
    <w:p w14:paraId="2C66E189" w14:textId="2CF74E9D" w:rsidR="007E5B47" w:rsidRPr="00265335" w:rsidRDefault="00F15B81" w:rsidP="00757048">
      <w:pPr>
        <w:ind w:right="-6"/>
        <w:jc w:val="center"/>
        <w:rPr>
          <w:rFonts w:ascii="Arial" w:hAnsi="Arial" w:cs="Arial"/>
          <w:sz w:val="24"/>
          <w:szCs w:val="24"/>
        </w:rPr>
      </w:pPr>
      <w:r w:rsidRPr="00265335">
        <w:rPr>
          <w:rFonts w:ascii="Arial" w:hAnsi="Arial" w:cs="Arial"/>
          <w:sz w:val="24"/>
          <w:szCs w:val="24"/>
        </w:rPr>
        <w:t xml:space="preserve">Lieu : </w:t>
      </w:r>
      <w:r w:rsidR="009D4DE7" w:rsidRPr="00265335">
        <w:rPr>
          <w:rFonts w:ascii="Arial" w:hAnsi="Arial" w:cs="Arial"/>
          <w:sz w:val="24"/>
          <w:szCs w:val="24"/>
        </w:rPr>
        <w:t>Port Crozat – AUPHELLE 87</w:t>
      </w:r>
    </w:p>
    <w:p w14:paraId="17215FCA" w14:textId="3C84A83A" w:rsidR="007E5B47" w:rsidRPr="00265335" w:rsidRDefault="00336D24" w:rsidP="00757048">
      <w:pPr>
        <w:jc w:val="center"/>
        <w:rPr>
          <w:rFonts w:ascii="Arial" w:hAnsi="Arial" w:cs="Arial"/>
          <w:sz w:val="24"/>
          <w:szCs w:val="24"/>
        </w:rPr>
      </w:pPr>
      <w:r>
        <w:rPr>
          <w:rFonts w:ascii="Arial" w:hAnsi="Arial" w:cs="Arial"/>
          <w:sz w:val="24"/>
          <w:szCs w:val="24"/>
        </w:rPr>
        <w:t>Organisation</w:t>
      </w:r>
      <w:r w:rsidR="00265335" w:rsidRPr="00265335">
        <w:rPr>
          <w:rFonts w:ascii="Arial" w:hAnsi="Arial" w:cs="Arial"/>
          <w:sz w:val="24"/>
          <w:szCs w:val="24"/>
        </w:rPr>
        <w:t xml:space="preserve"> : </w:t>
      </w:r>
      <w:r w:rsidR="009D4DE7" w:rsidRPr="00265335">
        <w:rPr>
          <w:rFonts w:ascii="Arial" w:hAnsi="Arial" w:cs="Arial"/>
          <w:sz w:val="24"/>
          <w:szCs w:val="24"/>
        </w:rPr>
        <w:t>CN Vassivière</w:t>
      </w:r>
      <w:r>
        <w:rPr>
          <w:rFonts w:ascii="Arial" w:hAnsi="Arial" w:cs="Arial"/>
          <w:sz w:val="24"/>
          <w:szCs w:val="24"/>
        </w:rPr>
        <w:t xml:space="preserve"> 87004</w:t>
      </w:r>
    </w:p>
    <w:p w14:paraId="6F537A67" w14:textId="77777777" w:rsidR="00265335" w:rsidRDefault="00265335" w:rsidP="00C942F8">
      <w:pPr>
        <w:tabs>
          <w:tab w:val="left" w:pos="9356"/>
        </w:tabs>
        <w:ind w:right="-6"/>
        <w:jc w:val="center"/>
        <w:rPr>
          <w:rFonts w:ascii="Arial" w:hAnsi="Arial" w:cs="Arial"/>
          <w:sz w:val="24"/>
          <w:szCs w:val="24"/>
        </w:rPr>
      </w:pPr>
    </w:p>
    <w:p w14:paraId="35ACA1F2" w14:textId="77777777" w:rsidR="002B59AB" w:rsidRPr="000D3BDB" w:rsidRDefault="002B59AB" w:rsidP="002B59AB">
      <w:pPr>
        <w:ind w:left="-142"/>
        <w:jc w:val="both"/>
        <w:rPr>
          <w:rFonts w:ascii="Arial" w:hAnsi="Arial" w:cs="Arial"/>
          <w:b/>
          <w:bCs/>
          <w:iCs/>
          <w:lang w:val="fr"/>
        </w:rPr>
      </w:pPr>
      <w:r w:rsidRPr="000D3BDB">
        <w:rPr>
          <w:rFonts w:ascii="Arial" w:hAnsi="Arial" w:cs="Arial"/>
          <w:b/>
          <w:bCs/>
          <w:iCs/>
          <w:lang w:val="fr"/>
        </w:rPr>
        <w:t>Préambule</w:t>
      </w:r>
      <w:r>
        <w:rPr>
          <w:rFonts w:ascii="Arial" w:hAnsi="Arial" w:cs="Arial"/>
          <w:b/>
          <w:bCs/>
          <w:iCs/>
          <w:lang w:val="fr"/>
        </w:rPr>
        <w:t> :</w:t>
      </w:r>
    </w:p>
    <w:p w14:paraId="3ACD9B0E" w14:textId="77777777" w:rsidR="002B59AB" w:rsidRPr="000D3BDB" w:rsidRDefault="002B59AB" w:rsidP="002B59AB">
      <w:pPr>
        <w:ind w:left="-142"/>
        <w:jc w:val="both"/>
        <w:rPr>
          <w:rFonts w:ascii="Arial" w:hAnsi="Arial" w:cs="Arial"/>
          <w:i/>
          <w:color w:val="FF0000"/>
          <w:lang w:val="fr"/>
        </w:rPr>
      </w:pPr>
    </w:p>
    <w:p w14:paraId="7CC22F44" w14:textId="77777777" w:rsidR="002B59AB" w:rsidRPr="00092A39" w:rsidRDefault="002B59AB" w:rsidP="002B59AB">
      <w:pPr>
        <w:ind w:left="-142"/>
        <w:jc w:val="both"/>
        <w:rPr>
          <w:rFonts w:ascii="Arial" w:hAnsi="Arial" w:cs="Arial"/>
          <w:b/>
          <w:bCs/>
          <w:color w:val="000000"/>
          <w:sz w:val="21"/>
          <w:szCs w:val="21"/>
        </w:rPr>
      </w:pPr>
      <w:r w:rsidRPr="000D3BDB">
        <w:rPr>
          <w:rFonts w:ascii="Arial" w:hAnsi="Arial" w:cs="Arial"/>
          <w:b/>
          <w:bCs/>
          <w:color w:val="000000"/>
          <w:sz w:val="21"/>
          <w:szCs w:val="21"/>
        </w:rPr>
        <w:t>Prévention des violences et incivilités</w:t>
      </w:r>
    </w:p>
    <w:p w14:paraId="409C32F9" w14:textId="77777777" w:rsidR="002B59AB" w:rsidRPr="000D3BDB" w:rsidRDefault="002B59AB" w:rsidP="002B59AB">
      <w:pPr>
        <w:ind w:left="-142"/>
        <w:jc w:val="both"/>
        <w:rPr>
          <w:rFonts w:ascii="Arial" w:hAnsi="Arial" w:cs="Arial"/>
          <w:sz w:val="22"/>
          <w:szCs w:val="22"/>
        </w:rPr>
      </w:pPr>
      <w:r w:rsidRPr="000D3BDB">
        <w:rPr>
          <w:rFonts w:ascii="Arial" w:hAnsi="Arial" w:cs="Arial"/>
        </w:rPr>
        <w:t xml:space="preserve">La </w:t>
      </w:r>
      <w:proofErr w:type="spellStart"/>
      <w:r w:rsidRPr="000D3BDB">
        <w:rPr>
          <w:rFonts w:ascii="Arial" w:hAnsi="Arial" w:cs="Arial"/>
        </w:rPr>
        <w:t>FFVoile</w:t>
      </w:r>
      <w:proofErr w:type="spellEnd"/>
      <w:r w:rsidRPr="000D3BDB">
        <w:rPr>
          <w:rFonts w:ascii="Arial" w:hAnsi="Arial" w:cs="Arial"/>
        </w:rPr>
        <w:t xml:space="preserve"> rappelle que les manifestations sportives sont avant tout un espace d’échanges et de partages ouvert et accessible à toutes et à tous. </w:t>
      </w:r>
    </w:p>
    <w:p w14:paraId="435C4A41" w14:textId="77777777" w:rsidR="002B59AB" w:rsidRPr="000D3BDB" w:rsidRDefault="002B59AB" w:rsidP="002B59AB">
      <w:pPr>
        <w:ind w:left="-142"/>
        <w:jc w:val="both"/>
        <w:rPr>
          <w:rFonts w:ascii="Arial" w:hAnsi="Arial" w:cs="Arial"/>
          <w:sz w:val="22"/>
          <w:szCs w:val="22"/>
        </w:rPr>
      </w:pPr>
      <w:r w:rsidRPr="000D3BDB">
        <w:rPr>
          <w:rFonts w:ascii="Arial" w:hAnsi="Arial" w:cs="Arial"/>
        </w:rPr>
        <w:t>A ce titre, il est demandé aux concurrents.es et aux accompagnateurs-</w:t>
      </w:r>
      <w:proofErr w:type="spellStart"/>
      <w:r w:rsidRPr="000D3BDB">
        <w:rPr>
          <w:rFonts w:ascii="Arial" w:hAnsi="Arial" w:cs="Arial"/>
        </w:rPr>
        <w:t>trices</w:t>
      </w:r>
      <w:proofErr w:type="spellEnd"/>
      <w:r w:rsidRPr="000D3BDB">
        <w:rPr>
          <w:rFonts w:ascii="Arial" w:hAnsi="Arial" w:cs="Arial"/>
        </w:rPr>
        <w:t xml:space="preserve"> de se comporter en toutes circonstances, à terre comme sur l’eau, de façon courtoise et respectueuse indépendamment de l’origine, du genre ou de l’orientation sexuelle des autres participants.es</w:t>
      </w:r>
    </w:p>
    <w:p w14:paraId="46998A9C" w14:textId="77777777" w:rsidR="002B59AB" w:rsidRPr="000D3BDB" w:rsidRDefault="002B59AB" w:rsidP="002B59AB">
      <w:pPr>
        <w:ind w:left="-142"/>
        <w:rPr>
          <w:rFonts w:ascii="Arial" w:hAnsi="Arial" w:cs="Arial"/>
          <w:i/>
          <w:color w:val="FF0000"/>
          <w:lang w:val="fr"/>
        </w:rPr>
      </w:pPr>
      <w:r w:rsidRPr="000D3BDB">
        <w:rPr>
          <w:rFonts w:ascii="Arial" w:hAnsi="Arial" w:cs="Arial"/>
          <w:color w:val="000000"/>
          <w:sz w:val="22"/>
          <w:szCs w:val="22"/>
        </w:rPr>
        <w:t> </w:t>
      </w:r>
    </w:p>
    <w:p w14:paraId="0B676B33" w14:textId="2BE8A194" w:rsidR="002B59AB" w:rsidRPr="00092A39" w:rsidRDefault="002B59AB" w:rsidP="002B59AB">
      <w:pPr>
        <w:ind w:left="-142"/>
        <w:jc w:val="both"/>
        <w:rPr>
          <w:rFonts w:ascii="Arial" w:hAnsi="Arial" w:cs="Arial"/>
          <w:b/>
          <w:bCs/>
          <w:sz w:val="16"/>
          <w:szCs w:val="16"/>
        </w:rPr>
      </w:pPr>
      <w:r w:rsidRPr="000D3BDB">
        <w:rPr>
          <w:rFonts w:ascii="Arial" w:hAnsi="Arial" w:cs="Arial"/>
          <w:b/>
          <w:bCs/>
        </w:rPr>
        <w:t>Avertissement et sensibilisation plantes aquatiques plans d’eau intérieurs</w:t>
      </w:r>
    </w:p>
    <w:p w14:paraId="198845EB" w14:textId="77777777" w:rsidR="002B59AB" w:rsidRPr="002B59AB" w:rsidRDefault="002B59AB" w:rsidP="002B59AB">
      <w:pPr>
        <w:ind w:left="-142"/>
        <w:jc w:val="both"/>
        <w:rPr>
          <w:rFonts w:ascii="Arial" w:hAnsi="Arial" w:cs="Arial"/>
        </w:rPr>
      </w:pPr>
      <w:r w:rsidRPr="002B59AB">
        <w:rPr>
          <w:rFonts w:ascii="Arial" w:hAnsi="Arial" w:cs="Arial"/>
        </w:rPr>
        <w:t>De plus en plus de plantes exotiques aquatiques sont transportées. Une fois installées dans nos milieux aquatiques, leur prolifération engendre des impacts sur nos pratiques, sur la biodiversité et sur la santé, n’y participez pas !</w:t>
      </w:r>
    </w:p>
    <w:p w14:paraId="1BEEF94D" w14:textId="77777777" w:rsidR="002B59AB" w:rsidRPr="002B59AB" w:rsidRDefault="002B59AB" w:rsidP="002B59AB">
      <w:pPr>
        <w:pStyle w:val="Paragraphedeliste"/>
        <w:numPr>
          <w:ilvl w:val="0"/>
          <w:numId w:val="17"/>
        </w:numPr>
        <w:tabs>
          <w:tab w:val="left" w:pos="284"/>
        </w:tabs>
        <w:ind w:left="-142" w:hanging="22"/>
        <w:contextualSpacing/>
        <w:jc w:val="both"/>
        <w:rPr>
          <w:rFonts w:ascii="Arial" w:hAnsi="Arial" w:cs="Arial"/>
        </w:rPr>
      </w:pPr>
      <w:r w:rsidRPr="002B59AB">
        <w:rPr>
          <w:rFonts w:ascii="Arial" w:hAnsi="Arial" w:cs="Arial"/>
        </w:rPr>
        <w:t xml:space="preserve">Vérifiez : Inspectez d’abord votre embarcation en prêtant une attention particulière à toutes les zones où des plantes aquatiques et des organismes vivants pourraient être présents (puit de quille, dérive, foil, aileron, safran, remorque, vide-vite, ancre de mouillage, etc…). </w:t>
      </w:r>
    </w:p>
    <w:p w14:paraId="39DEC9E7" w14:textId="77777777" w:rsidR="002B59AB" w:rsidRPr="002B59AB" w:rsidRDefault="002B59AB" w:rsidP="002B59AB">
      <w:pPr>
        <w:tabs>
          <w:tab w:val="left" w:pos="993"/>
        </w:tabs>
        <w:ind w:left="-142" w:hanging="22"/>
        <w:jc w:val="both"/>
        <w:rPr>
          <w:rFonts w:ascii="Arial" w:hAnsi="Arial" w:cs="Arial"/>
        </w:rPr>
      </w:pPr>
      <w:r w:rsidRPr="002B59AB">
        <w:rPr>
          <w:rFonts w:ascii="Arial" w:hAnsi="Arial" w:cs="Arial"/>
        </w:rPr>
        <w:t>Inspectez également vos effets personnels. Des fragments de plantes peuvent survivre jusqu’à trois semaines dans un pli de pantalon de ciré.</w:t>
      </w:r>
    </w:p>
    <w:p w14:paraId="32F46EF9" w14:textId="77777777" w:rsidR="002B59AB" w:rsidRPr="002B59AB" w:rsidRDefault="002B59AB" w:rsidP="002B59AB">
      <w:pPr>
        <w:tabs>
          <w:tab w:val="left" w:pos="993"/>
        </w:tabs>
        <w:ind w:left="-142" w:hanging="22"/>
        <w:jc w:val="both"/>
        <w:rPr>
          <w:rFonts w:ascii="Arial" w:hAnsi="Arial" w:cs="Arial"/>
        </w:rPr>
      </w:pPr>
      <w:r w:rsidRPr="002B59AB">
        <w:rPr>
          <w:rFonts w:ascii="Arial" w:hAnsi="Arial" w:cs="Arial"/>
        </w:rPr>
        <w:t>Vérifiez également votre remorque qui peut remonter beaucoup de végétations aquatiques</w:t>
      </w:r>
    </w:p>
    <w:p w14:paraId="665207F1" w14:textId="77777777" w:rsidR="002B59AB" w:rsidRPr="002B59AB" w:rsidRDefault="002B59AB" w:rsidP="002B59AB">
      <w:pPr>
        <w:pStyle w:val="Paragraphedeliste"/>
        <w:numPr>
          <w:ilvl w:val="0"/>
          <w:numId w:val="17"/>
        </w:numPr>
        <w:tabs>
          <w:tab w:val="left" w:pos="284"/>
        </w:tabs>
        <w:ind w:left="-142" w:hanging="22"/>
        <w:contextualSpacing/>
        <w:jc w:val="both"/>
        <w:rPr>
          <w:rFonts w:ascii="Arial" w:hAnsi="Arial" w:cs="Arial"/>
        </w:rPr>
      </w:pPr>
      <w:r w:rsidRPr="002B59AB">
        <w:rPr>
          <w:rFonts w:ascii="Arial" w:hAnsi="Arial" w:cs="Arial"/>
        </w:rPr>
        <w:t xml:space="preserve">Nettoyez : Nettoyez si possible vos équipements à l’eau chaude, votre embarcation et votre remorque en utilisant un nettoyeur haute pression. </w:t>
      </w:r>
    </w:p>
    <w:p w14:paraId="74079F4F" w14:textId="77777777" w:rsidR="002B59AB" w:rsidRDefault="002B59AB" w:rsidP="002B59AB">
      <w:pPr>
        <w:pStyle w:val="Paragraphedeliste"/>
        <w:numPr>
          <w:ilvl w:val="0"/>
          <w:numId w:val="17"/>
        </w:numPr>
        <w:tabs>
          <w:tab w:val="left" w:pos="284"/>
        </w:tabs>
        <w:ind w:left="-142" w:hanging="22"/>
        <w:contextualSpacing/>
        <w:jc w:val="both"/>
      </w:pPr>
      <w:r w:rsidRPr="002B59AB">
        <w:rPr>
          <w:rFonts w:ascii="Arial" w:hAnsi="Arial" w:cs="Arial"/>
        </w:rPr>
        <w:t xml:space="preserve">Séchez : Le séchage de l’embarcation et de l’équipement permet de terminer le processus de décontamination. </w:t>
      </w:r>
    </w:p>
    <w:p w14:paraId="653FE06C" w14:textId="77777777" w:rsidR="002B59AB" w:rsidRDefault="002B59AB" w:rsidP="00C942F8">
      <w:pPr>
        <w:tabs>
          <w:tab w:val="left" w:pos="9356"/>
        </w:tabs>
        <w:ind w:right="-6"/>
        <w:jc w:val="center"/>
        <w:rPr>
          <w:rFonts w:ascii="Arial" w:hAnsi="Arial" w:cs="Arial"/>
          <w:i/>
          <w:sz w:val="18"/>
          <w:szCs w:val="18"/>
        </w:rPr>
      </w:pPr>
    </w:p>
    <w:p w14:paraId="016BAC64" w14:textId="77777777" w:rsidR="00BA0B4C" w:rsidRPr="00FC5541" w:rsidRDefault="00BA0B4C" w:rsidP="00C942F8">
      <w:pPr>
        <w:pStyle w:val="Titre2"/>
        <w:spacing w:line="240" w:lineRule="auto"/>
        <w:ind w:left="0" w:firstLine="0"/>
        <w:rPr>
          <w:rFonts w:ascii="Arial" w:hAnsi="Arial" w:cs="Arial"/>
          <w:b/>
          <w:sz w:val="16"/>
          <w:szCs w:val="16"/>
        </w:rPr>
      </w:pPr>
    </w:p>
    <w:p w14:paraId="1AC132C6" w14:textId="78FD55F0" w:rsidR="003D3592" w:rsidRDefault="00C7647C" w:rsidP="00BA2DD0">
      <w:pPr>
        <w:pStyle w:val="Titre2"/>
        <w:numPr>
          <w:ilvl w:val="0"/>
          <w:numId w:val="10"/>
        </w:numPr>
        <w:spacing w:line="240" w:lineRule="auto"/>
        <w:ind w:left="426" w:hanging="426"/>
        <w:rPr>
          <w:rFonts w:ascii="Arial" w:hAnsi="Arial" w:cs="Arial"/>
          <w:b/>
          <w:szCs w:val="24"/>
        </w:rPr>
      </w:pPr>
      <w:r w:rsidRPr="00FC5541">
        <w:rPr>
          <w:rFonts w:ascii="Arial" w:hAnsi="Arial" w:cs="Arial"/>
          <w:b/>
          <w:szCs w:val="24"/>
        </w:rPr>
        <w:t>REGLES</w:t>
      </w:r>
    </w:p>
    <w:p w14:paraId="7E44CF32" w14:textId="0C771DAD" w:rsidR="00BA2DD0" w:rsidRPr="009B06B2" w:rsidRDefault="00BA2DD0" w:rsidP="00A84625">
      <w:pPr>
        <w:suppressAutoHyphens/>
        <w:spacing w:before="100" w:beforeAutospacing="1" w:after="100" w:afterAutospacing="1"/>
        <w:rPr>
          <w:rFonts w:asciiTheme="minorHAnsi" w:hAnsiTheme="minorHAnsi" w:cstheme="minorHAnsi"/>
        </w:rPr>
      </w:pPr>
      <w:r w:rsidRPr="009B06B2">
        <w:rPr>
          <w:rFonts w:asciiTheme="minorHAnsi" w:hAnsiTheme="minorHAnsi" w:cstheme="minorHAnsi"/>
          <w:lang w:val="fr"/>
        </w:rPr>
        <w:t xml:space="preserve">L’épreuve est régie par :  </w:t>
      </w:r>
    </w:p>
    <w:p w14:paraId="30CDB424" w14:textId="6B8C058E" w:rsidR="00BA2DD0" w:rsidRPr="00CA30DC" w:rsidRDefault="00BA2DD0" w:rsidP="00BA2DD0">
      <w:pPr>
        <w:pStyle w:val="Paragraphedeliste"/>
        <w:tabs>
          <w:tab w:val="left" w:pos="567"/>
        </w:tabs>
        <w:ind w:left="426" w:hanging="284"/>
        <w:rPr>
          <w:rFonts w:asciiTheme="minorHAnsi" w:hAnsiTheme="minorHAnsi" w:cstheme="minorHAnsi"/>
          <w:lang w:val="fr"/>
        </w:rPr>
      </w:pPr>
      <w:r w:rsidRPr="00CA30DC">
        <w:rPr>
          <w:rFonts w:asciiTheme="minorHAnsi" w:hAnsiTheme="minorHAnsi" w:cstheme="minorHAnsi"/>
          <w:b/>
          <w:lang w:val="fr"/>
        </w:rPr>
        <w:t>1.1</w:t>
      </w:r>
      <w:r w:rsidRPr="00CA30DC">
        <w:rPr>
          <w:rFonts w:asciiTheme="minorHAnsi" w:hAnsiTheme="minorHAnsi" w:cstheme="minorHAnsi"/>
          <w:b/>
          <w:lang w:val="fr"/>
        </w:rPr>
        <w:tab/>
      </w:r>
      <w:r w:rsidRPr="00CA30DC">
        <w:rPr>
          <w:rFonts w:asciiTheme="minorHAnsi" w:hAnsiTheme="minorHAnsi" w:cstheme="minorHAnsi"/>
          <w:lang w:val="fr"/>
        </w:rPr>
        <w:t xml:space="preserve">- les règles telles que définies dans </w:t>
      </w:r>
      <w:r w:rsidRPr="00CA30DC">
        <w:rPr>
          <w:rFonts w:asciiTheme="minorHAnsi" w:hAnsiTheme="minorHAnsi" w:cstheme="minorHAnsi"/>
          <w:i/>
          <w:lang w:val="fr"/>
        </w:rPr>
        <w:t>Les Règles de Course à la Voile 202</w:t>
      </w:r>
      <w:r w:rsidR="007C369E">
        <w:rPr>
          <w:rFonts w:asciiTheme="minorHAnsi" w:hAnsiTheme="minorHAnsi" w:cstheme="minorHAnsi"/>
          <w:i/>
          <w:lang w:val="fr"/>
        </w:rPr>
        <w:t>5</w:t>
      </w:r>
      <w:r w:rsidRPr="00CA30DC">
        <w:rPr>
          <w:rFonts w:asciiTheme="minorHAnsi" w:hAnsiTheme="minorHAnsi" w:cstheme="minorHAnsi"/>
          <w:i/>
          <w:lang w:val="fr"/>
        </w:rPr>
        <w:t xml:space="preserve"> - 202</w:t>
      </w:r>
      <w:r w:rsidR="007C369E">
        <w:rPr>
          <w:rFonts w:asciiTheme="minorHAnsi" w:hAnsiTheme="minorHAnsi" w:cstheme="minorHAnsi"/>
          <w:i/>
          <w:lang w:val="fr"/>
        </w:rPr>
        <w:t>8</w:t>
      </w:r>
    </w:p>
    <w:p w14:paraId="0F44B9F1" w14:textId="6EC1A273" w:rsidR="00BA2DD0" w:rsidRPr="00CA30DC" w:rsidRDefault="00BA2DD0" w:rsidP="00BA2DD0">
      <w:pPr>
        <w:pStyle w:val="Paragraphedeliste"/>
        <w:tabs>
          <w:tab w:val="left" w:pos="567"/>
        </w:tabs>
        <w:ind w:left="426" w:hanging="284"/>
        <w:jc w:val="both"/>
        <w:rPr>
          <w:rFonts w:asciiTheme="minorHAnsi" w:hAnsiTheme="minorHAnsi" w:cstheme="minorHAnsi"/>
          <w:lang w:val="fr"/>
        </w:rPr>
      </w:pPr>
      <w:r w:rsidRPr="00CA30DC">
        <w:rPr>
          <w:rFonts w:asciiTheme="minorHAnsi" w:hAnsiTheme="minorHAnsi" w:cstheme="minorHAnsi"/>
          <w:b/>
          <w:lang w:val="fr"/>
        </w:rPr>
        <w:t>1.3</w:t>
      </w:r>
      <w:r w:rsidRPr="00CA30DC">
        <w:rPr>
          <w:rFonts w:asciiTheme="minorHAnsi" w:hAnsiTheme="minorHAnsi" w:cstheme="minorHAnsi"/>
          <w:b/>
          <w:lang w:val="fr"/>
        </w:rPr>
        <w:tab/>
      </w:r>
      <w:r w:rsidRPr="00CA30DC">
        <w:rPr>
          <w:rFonts w:asciiTheme="minorHAnsi" w:hAnsiTheme="minorHAnsi" w:cstheme="minorHAnsi"/>
          <w:lang w:val="fr"/>
        </w:rPr>
        <w:t xml:space="preserve">- </w:t>
      </w:r>
      <w:r w:rsidR="0044047A" w:rsidRPr="00CA30DC">
        <w:rPr>
          <w:rFonts w:asciiTheme="minorHAnsi" w:hAnsiTheme="minorHAnsi" w:cstheme="minorHAnsi"/>
          <w:lang w:val="fr"/>
        </w:rPr>
        <w:t>sans objet</w:t>
      </w:r>
    </w:p>
    <w:p w14:paraId="5A9E0F17" w14:textId="77777777" w:rsidR="00BA2DD0" w:rsidRPr="00CA30DC" w:rsidRDefault="00BA2DD0" w:rsidP="00BA2DD0">
      <w:pPr>
        <w:pStyle w:val="Paragraphedeliste"/>
        <w:tabs>
          <w:tab w:val="left" w:pos="567"/>
        </w:tabs>
        <w:ind w:left="426" w:hanging="284"/>
        <w:rPr>
          <w:rFonts w:asciiTheme="minorHAnsi" w:hAnsiTheme="minorHAnsi" w:cstheme="minorHAnsi"/>
          <w:lang w:val="fr"/>
        </w:rPr>
      </w:pPr>
      <w:r w:rsidRPr="00CA30DC">
        <w:rPr>
          <w:rFonts w:asciiTheme="minorHAnsi" w:hAnsiTheme="minorHAnsi" w:cstheme="minorHAnsi"/>
          <w:b/>
          <w:lang w:val="fr"/>
        </w:rPr>
        <w:t>1.5</w:t>
      </w:r>
      <w:r w:rsidRPr="00CA30DC">
        <w:rPr>
          <w:rFonts w:asciiTheme="minorHAnsi" w:hAnsiTheme="minorHAnsi" w:cstheme="minorHAnsi"/>
          <w:b/>
          <w:lang w:val="fr"/>
        </w:rPr>
        <w:tab/>
      </w:r>
      <w:r w:rsidRPr="00CA30DC">
        <w:rPr>
          <w:rFonts w:asciiTheme="minorHAnsi" w:hAnsiTheme="minorHAnsi" w:cstheme="minorHAnsi"/>
          <w:lang w:val="fr"/>
        </w:rPr>
        <w:t>- les règlements fédéraux</w:t>
      </w:r>
    </w:p>
    <w:p w14:paraId="7CB5DC90" w14:textId="1576BE89" w:rsidR="00BA2DD0" w:rsidRPr="00CA30DC" w:rsidRDefault="00BA2DD0" w:rsidP="00BA2DD0">
      <w:pPr>
        <w:pStyle w:val="Paragraphedeliste"/>
        <w:tabs>
          <w:tab w:val="left" w:pos="567"/>
        </w:tabs>
        <w:ind w:left="426" w:hanging="284"/>
        <w:rPr>
          <w:rFonts w:asciiTheme="minorHAnsi" w:hAnsiTheme="minorHAnsi" w:cstheme="minorHAnsi"/>
          <w:i/>
          <w:color w:val="FF0000"/>
          <w:lang w:val="fr"/>
        </w:rPr>
      </w:pPr>
      <w:r w:rsidRPr="00CA30DC">
        <w:rPr>
          <w:rFonts w:asciiTheme="minorHAnsi" w:hAnsiTheme="minorHAnsi" w:cstheme="minorHAnsi"/>
          <w:b/>
          <w:lang w:val="fr"/>
        </w:rPr>
        <w:t>1.6</w:t>
      </w:r>
      <w:r w:rsidRPr="00CA30DC">
        <w:rPr>
          <w:rFonts w:asciiTheme="minorHAnsi" w:hAnsiTheme="minorHAnsi" w:cstheme="minorHAnsi"/>
          <w:b/>
        </w:rPr>
        <w:tab/>
      </w:r>
      <w:r w:rsidRPr="00CA30DC">
        <w:rPr>
          <w:rFonts w:asciiTheme="minorHAnsi" w:hAnsiTheme="minorHAnsi" w:cstheme="minorHAnsi"/>
          <w:i/>
          <w:color w:val="0000FF"/>
          <w:lang w:val="fr"/>
        </w:rPr>
        <w:t>-</w:t>
      </w:r>
      <w:r w:rsidRPr="00CA30DC">
        <w:rPr>
          <w:rFonts w:asciiTheme="minorHAnsi" w:hAnsiTheme="minorHAnsi" w:cstheme="minorHAnsi"/>
          <w:i/>
          <w:color w:val="FF0000"/>
          <w:lang w:val="fr"/>
        </w:rPr>
        <w:t xml:space="preserve"> </w:t>
      </w:r>
      <w:r w:rsidRPr="00CA30DC">
        <w:rPr>
          <w:rFonts w:asciiTheme="minorHAnsi" w:hAnsiTheme="minorHAnsi" w:cstheme="minorHAnsi"/>
          <w:iCs/>
          <w:lang w:val="fr"/>
        </w:rPr>
        <w:t>Les règles de la Classe Micro</w:t>
      </w:r>
    </w:p>
    <w:p w14:paraId="67DB8023" w14:textId="0778430C" w:rsidR="00BA2DD0" w:rsidRPr="00CA30DC" w:rsidRDefault="00BA2DD0" w:rsidP="00BA2DD0">
      <w:pPr>
        <w:pStyle w:val="Paragraphedeliste"/>
        <w:tabs>
          <w:tab w:val="left" w:pos="567"/>
        </w:tabs>
        <w:ind w:left="426" w:hanging="284"/>
        <w:rPr>
          <w:rFonts w:asciiTheme="minorHAnsi" w:hAnsiTheme="minorHAnsi" w:cstheme="minorHAnsi"/>
          <w:i/>
          <w:color w:val="FF0000"/>
          <w:lang w:val="fr"/>
        </w:rPr>
      </w:pPr>
      <w:r w:rsidRPr="00CA30DC">
        <w:rPr>
          <w:rFonts w:asciiTheme="minorHAnsi" w:hAnsiTheme="minorHAnsi" w:cstheme="minorHAnsi"/>
          <w:b/>
        </w:rPr>
        <w:t>1.7-</w:t>
      </w:r>
      <w:r w:rsidRPr="00CA30DC">
        <w:rPr>
          <w:rFonts w:asciiTheme="minorHAnsi" w:hAnsiTheme="minorHAnsi" w:cstheme="minorHAnsi"/>
          <w:b/>
        </w:rPr>
        <w:tab/>
      </w:r>
      <w:r w:rsidRPr="00CA30DC">
        <w:rPr>
          <w:rFonts w:asciiTheme="minorHAnsi" w:hAnsiTheme="minorHAnsi" w:cstheme="minorHAnsi"/>
          <w:lang w:val="fr"/>
        </w:rPr>
        <w:t>En cas de traduction de cet AC, le texte français prévaudra</w:t>
      </w:r>
    </w:p>
    <w:p w14:paraId="17C79889" w14:textId="1EEBDE1B" w:rsidR="00BA2DD0" w:rsidRPr="00CA30DC" w:rsidRDefault="00BA2DD0" w:rsidP="009B06B2">
      <w:pPr>
        <w:pStyle w:val="Paragraphedeliste"/>
        <w:numPr>
          <w:ilvl w:val="1"/>
          <w:numId w:val="16"/>
        </w:numPr>
        <w:tabs>
          <w:tab w:val="left" w:pos="567"/>
        </w:tabs>
        <w:rPr>
          <w:rFonts w:asciiTheme="minorHAnsi" w:hAnsiTheme="minorHAnsi" w:cstheme="minorHAnsi"/>
          <w:i/>
          <w:color w:val="0000FF"/>
          <w:lang w:val="fr"/>
        </w:rPr>
      </w:pPr>
      <w:r w:rsidRPr="00CA30DC">
        <w:rPr>
          <w:rFonts w:asciiTheme="minorHAnsi" w:hAnsiTheme="minorHAnsi" w:cstheme="minorHAnsi"/>
          <w:b/>
          <w:lang w:val="fr"/>
        </w:rPr>
        <w:t xml:space="preserve"> - </w:t>
      </w:r>
      <w:r w:rsidRPr="00CA30DC">
        <w:rPr>
          <w:rFonts w:asciiTheme="minorHAnsi" w:hAnsiTheme="minorHAnsi" w:cstheme="minorHAnsi"/>
          <w:lang w:val="fr"/>
        </w:rPr>
        <w:t xml:space="preserve">Quand la règle 20 s’applique, un bateau peut indiquer son besoin de place pour </w:t>
      </w:r>
      <w:r w:rsidR="00D14BB1" w:rsidRPr="00CA30DC">
        <w:rPr>
          <w:rFonts w:asciiTheme="minorHAnsi" w:hAnsiTheme="minorHAnsi" w:cstheme="minorHAnsi"/>
          <w:lang w:val="fr"/>
        </w:rPr>
        <w:t>virer.</w:t>
      </w:r>
    </w:p>
    <w:p w14:paraId="3F447AFA" w14:textId="77777777" w:rsidR="00BA2DD0" w:rsidRDefault="00BA2DD0" w:rsidP="00BA2DD0">
      <w:pPr>
        <w:pStyle w:val="Paragraphedeliste"/>
        <w:tabs>
          <w:tab w:val="left" w:pos="567"/>
        </w:tabs>
        <w:ind w:left="426" w:hanging="284"/>
        <w:rPr>
          <w:rFonts w:ascii="Arial" w:hAnsi="Arial" w:cs="Arial"/>
          <w:b/>
          <w:sz w:val="24"/>
          <w:szCs w:val="24"/>
          <w:lang w:val="fr"/>
        </w:rPr>
      </w:pPr>
    </w:p>
    <w:p w14:paraId="3E03A7A6" w14:textId="787EA564" w:rsidR="00FE65A8" w:rsidRPr="009B06B2" w:rsidRDefault="009B06B2" w:rsidP="009B06B2">
      <w:pPr>
        <w:ind w:left="-142"/>
        <w:jc w:val="both"/>
        <w:rPr>
          <w:rFonts w:ascii="Arial" w:hAnsi="Arial" w:cs="Arial"/>
          <w:b/>
          <w:sz w:val="24"/>
          <w:szCs w:val="24"/>
          <w:lang w:val="fr"/>
        </w:rPr>
      </w:pPr>
      <w:r>
        <w:rPr>
          <w:rFonts w:ascii="Arial" w:hAnsi="Arial" w:cs="Arial"/>
          <w:b/>
          <w:sz w:val="24"/>
          <w:szCs w:val="24"/>
          <w:lang w:val="fr"/>
        </w:rPr>
        <w:t xml:space="preserve">  2.</w:t>
      </w:r>
      <w:r w:rsidR="00E244E6" w:rsidRPr="009B06B2">
        <w:rPr>
          <w:rFonts w:ascii="Arial" w:hAnsi="Arial" w:cs="Arial"/>
          <w:b/>
          <w:sz w:val="24"/>
          <w:szCs w:val="24"/>
          <w:lang w:val="fr"/>
        </w:rPr>
        <w:t xml:space="preserve">  </w:t>
      </w:r>
      <w:r w:rsidR="00BA2DD0" w:rsidRPr="009B06B2">
        <w:rPr>
          <w:rFonts w:ascii="Arial" w:hAnsi="Arial" w:cs="Arial"/>
          <w:b/>
          <w:sz w:val="24"/>
          <w:szCs w:val="24"/>
          <w:lang w:val="fr"/>
        </w:rPr>
        <w:t>INSTRUCTIONS DE COURSE (IC)</w:t>
      </w:r>
    </w:p>
    <w:p w14:paraId="137A1333" w14:textId="77777777" w:rsidR="00BA2DD0" w:rsidRPr="00CA30DC" w:rsidRDefault="00BA2DD0" w:rsidP="00BA2DD0">
      <w:pPr>
        <w:pStyle w:val="Paragraphedeliste"/>
        <w:tabs>
          <w:tab w:val="left" w:pos="709"/>
        </w:tabs>
        <w:ind w:left="567" w:hanging="425"/>
        <w:rPr>
          <w:rFonts w:asciiTheme="minorHAnsi" w:hAnsiTheme="minorHAnsi" w:cstheme="minorHAnsi"/>
          <w:i/>
          <w:color w:val="FF0000"/>
          <w:lang w:val="fr"/>
        </w:rPr>
      </w:pPr>
      <w:r w:rsidRPr="00CA30DC">
        <w:rPr>
          <w:rFonts w:asciiTheme="minorHAnsi" w:hAnsiTheme="minorHAnsi" w:cstheme="minorHAnsi"/>
          <w:b/>
          <w:lang w:val="fr"/>
        </w:rPr>
        <w:t>2.2</w:t>
      </w:r>
      <w:r w:rsidRPr="00CA30DC">
        <w:rPr>
          <w:rFonts w:asciiTheme="minorHAnsi" w:hAnsiTheme="minorHAnsi" w:cstheme="minorHAnsi"/>
          <w:b/>
          <w:lang w:val="fr"/>
        </w:rPr>
        <w:tab/>
      </w:r>
      <w:r w:rsidRPr="00CA30DC">
        <w:rPr>
          <w:rFonts w:asciiTheme="minorHAnsi" w:hAnsiTheme="minorHAnsi" w:cstheme="minorHAnsi"/>
          <w:lang w:val="fr"/>
        </w:rPr>
        <w:t>Les IC seront affichées selon la prescription fédérale</w:t>
      </w:r>
    </w:p>
    <w:p w14:paraId="4D3F3A95" w14:textId="4C985D0F" w:rsidR="00BA2DD0" w:rsidRPr="00CA30DC" w:rsidRDefault="00BA2DD0" w:rsidP="00BA2DD0">
      <w:pPr>
        <w:pStyle w:val="Paragraphedeliste"/>
        <w:tabs>
          <w:tab w:val="left" w:pos="709"/>
        </w:tabs>
        <w:ind w:left="567" w:hanging="425"/>
        <w:rPr>
          <w:rFonts w:asciiTheme="minorHAnsi" w:hAnsiTheme="minorHAnsi" w:cstheme="minorHAnsi"/>
          <w:b/>
          <w:lang w:val="fr"/>
        </w:rPr>
      </w:pPr>
      <w:r w:rsidRPr="00CA30DC">
        <w:rPr>
          <w:rFonts w:asciiTheme="minorHAnsi" w:hAnsiTheme="minorHAnsi" w:cstheme="minorHAnsi"/>
          <w:b/>
          <w:lang w:val="fr"/>
        </w:rPr>
        <w:t>2.3</w:t>
      </w:r>
      <w:r w:rsidRPr="00CA30DC">
        <w:rPr>
          <w:rFonts w:asciiTheme="minorHAnsi" w:hAnsiTheme="minorHAnsi" w:cstheme="minorHAnsi"/>
          <w:b/>
          <w:lang w:val="fr"/>
        </w:rPr>
        <w:tab/>
      </w:r>
      <w:r w:rsidRPr="00CA30DC">
        <w:rPr>
          <w:rFonts w:asciiTheme="minorHAnsi" w:hAnsiTheme="minorHAnsi" w:cstheme="minorHAnsi"/>
          <w:lang w:val="fr"/>
        </w:rPr>
        <w:t>Les IC seront disponibles en version électronique à l’adresse suivante</w:t>
      </w:r>
      <w:r w:rsidR="00FE65A8" w:rsidRPr="00CA30DC">
        <w:rPr>
          <w:rFonts w:asciiTheme="minorHAnsi" w:hAnsiTheme="minorHAnsi" w:cstheme="minorHAnsi"/>
          <w:lang w:val="fr"/>
        </w:rPr>
        <w:t xml:space="preserve"> : </w:t>
      </w:r>
      <w:r w:rsidR="00FE65A8" w:rsidRPr="00CA30DC">
        <w:rPr>
          <w:rFonts w:asciiTheme="minorHAnsi" w:hAnsiTheme="minorHAnsi" w:cstheme="minorHAnsi"/>
          <w:shd w:val="clear" w:color="auto" w:fill="FFFFFF"/>
        </w:rPr>
        <w:t>www.cnvassiviere.fr</w:t>
      </w:r>
    </w:p>
    <w:p w14:paraId="0DB742AB" w14:textId="77777777" w:rsidR="00BA2DD0" w:rsidRPr="00BA2DD0" w:rsidRDefault="00BA2DD0" w:rsidP="00BA2DD0">
      <w:pPr>
        <w:pStyle w:val="Paragraphedeliste"/>
        <w:ind w:left="426" w:hanging="426"/>
        <w:jc w:val="both"/>
        <w:rPr>
          <w:b/>
          <w:lang w:val="fr"/>
        </w:rPr>
      </w:pPr>
    </w:p>
    <w:p w14:paraId="4A855A1C" w14:textId="5F83D159" w:rsidR="00BA2DD0" w:rsidRPr="00BA2DD0" w:rsidRDefault="00BA2DD0" w:rsidP="00BA2DD0">
      <w:pPr>
        <w:ind w:left="426" w:hanging="426"/>
        <w:jc w:val="both"/>
        <w:rPr>
          <w:rFonts w:ascii="Arial" w:hAnsi="Arial" w:cs="Arial"/>
          <w:b/>
          <w:sz w:val="24"/>
          <w:szCs w:val="24"/>
        </w:rPr>
      </w:pPr>
      <w:r w:rsidRPr="00BA2DD0">
        <w:rPr>
          <w:rFonts w:ascii="Arial" w:hAnsi="Arial" w:cs="Arial"/>
          <w:b/>
          <w:sz w:val="24"/>
          <w:szCs w:val="24"/>
          <w:lang w:val="fr"/>
        </w:rPr>
        <w:t>3</w:t>
      </w:r>
      <w:r>
        <w:rPr>
          <w:rFonts w:ascii="Arial" w:hAnsi="Arial" w:cs="Arial"/>
          <w:b/>
          <w:sz w:val="24"/>
          <w:szCs w:val="24"/>
          <w:lang w:val="fr"/>
        </w:rPr>
        <w:t>.</w:t>
      </w:r>
      <w:r>
        <w:rPr>
          <w:rFonts w:ascii="Arial" w:hAnsi="Arial" w:cs="Arial"/>
          <w:b/>
          <w:sz w:val="24"/>
          <w:szCs w:val="24"/>
        </w:rPr>
        <w:t xml:space="preserve">  </w:t>
      </w:r>
      <w:r w:rsidRPr="00BA2DD0">
        <w:rPr>
          <w:rFonts w:ascii="Arial" w:hAnsi="Arial" w:cs="Arial"/>
          <w:b/>
          <w:sz w:val="24"/>
          <w:szCs w:val="24"/>
          <w:lang w:val="fr"/>
        </w:rPr>
        <w:t>COMMUNICATION</w:t>
      </w:r>
    </w:p>
    <w:p w14:paraId="14DE82BF" w14:textId="1D09577A" w:rsidR="00BA2DD0" w:rsidRPr="00CA30DC" w:rsidRDefault="00BA2DD0" w:rsidP="00FE65A8">
      <w:pPr>
        <w:tabs>
          <w:tab w:val="left" w:pos="567"/>
        </w:tabs>
        <w:ind w:left="709" w:hanging="567"/>
        <w:rPr>
          <w:rFonts w:asciiTheme="minorHAnsi" w:hAnsiTheme="minorHAnsi" w:cstheme="minorHAnsi"/>
        </w:rPr>
      </w:pPr>
      <w:r w:rsidRPr="00CA30DC">
        <w:rPr>
          <w:rFonts w:asciiTheme="minorHAnsi" w:hAnsiTheme="minorHAnsi" w:cstheme="minorHAnsi"/>
          <w:b/>
          <w:lang w:val="fr"/>
        </w:rPr>
        <w:t>3.2</w:t>
      </w:r>
      <w:r w:rsidRPr="00CA30DC">
        <w:rPr>
          <w:rFonts w:asciiTheme="minorHAnsi" w:hAnsiTheme="minorHAnsi" w:cstheme="minorHAnsi"/>
          <w:b/>
        </w:rPr>
        <w:tab/>
      </w:r>
      <w:r w:rsidRPr="00CA30DC">
        <w:rPr>
          <w:rFonts w:asciiTheme="minorHAnsi" w:hAnsiTheme="minorHAnsi" w:cstheme="minorHAnsi"/>
          <w:lang w:val="fr"/>
        </w:rPr>
        <w:t xml:space="preserve">A partir du premier signal d’avertissement jusqu’à la fin de la dernière course du jour, sauf en cas d’urgence, un bateau </w:t>
      </w:r>
      <w:r w:rsidR="00FE65A8" w:rsidRPr="00CA30DC">
        <w:rPr>
          <w:rFonts w:asciiTheme="minorHAnsi" w:hAnsiTheme="minorHAnsi" w:cstheme="minorHAnsi"/>
          <w:lang w:val="fr"/>
        </w:rPr>
        <w:t xml:space="preserve">    </w:t>
      </w:r>
      <w:r w:rsidRPr="00CA30DC">
        <w:rPr>
          <w:rFonts w:asciiTheme="minorHAnsi" w:hAnsiTheme="minorHAnsi" w:cstheme="minorHAnsi"/>
          <w:lang w:val="fr"/>
        </w:rPr>
        <w:t xml:space="preserve">ne doit ni émettre ni recevoir de données vocales ou de données qui ne sont pas disponibles pour tous les bateaux. </w:t>
      </w:r>
    </w:p>
    <w:p w14:paraId="0B3CF708" w14:textId="77777777" w:rsidR="00A126DE" w:rsidRPr="00BA2DD0" w:rsidRDefault="00A126DE" w:rsidP="00C942F8">
      <w:pPr>
        <w:jc w:val="both"/>
        <w:rPr>
          <w:rFonts w:ascii="Arial" w:hAnsi="Arial" w:cs="Arial"/>
          <w:sz w:val="24"/>
          <w:szCs w:val="24"/>
          <w:lang w:val="fr"/>
        </w:rPr>
      </w:pPr>
    </w:p>
    <w:p w14:paraId="01018B55" w14:textId="089EEDD5" w:rsidR="00834920" w:rsidRPr="00834920" w:rsidRDefault="00834920" w:rsidP="00834920">
      <w:pPr>
        <w:pStyle w:val="Paragraphedeliste"/>
        <w:keepNext/>
        <w:keepLines/>
        <w:numPr>
          <w:ilvl w:val="0"/>
          <w:numId w:val="15"/>
        </w:numPr>
        <w:ind w:hanging="218"/>
        <w:jc w:val="both"/>
        <w:rPr>
          <w:rFonts w:ascii="Arial" w:hAnsi="Arial" w:cs="Arial"/>
          <w:b/>
          <w:sz w:val="24"/>
          <w:szCs w:val="24"/>
        </w:rPr>
      </w:pPr>
      <w:r w:rsidRPr="00834920">
        <w:rPr>
          <w:rFonts w:ascii="Arial" w:hAnsi="Arial" w:cs="Arial"/>
          <w:b/>
          <w:sz w:val="24"/>
          <w:szCs w:val="24"/>
          <w:lang w:val="fr"/>
        </w:rPr>
        <w:lastRenderedPageBreak/>
        <w:t>ADMISSIBILITÉ ET INSCRIPTION</w:t>
      </w:r>
    </w:p>
    <w:p w14:paraId="329A2A1A" w14:textId="51A93A6B" w:rsidR="00A84625" w:rsidRDefault="00834920" w:rsidP="00FD5955">
      <w:pPr>
        <w:tabs>
          <w:tab w:val="left" w:pos="709"/>
        </w:tabs>
        <w:ind w:left="426" w:hanging="284"/>
        <w:rPr>
          <w:rFonts w:asciiTheme="minorHAnsi" w:hAnsiTheme="minorHAnsi" w:cstheme="minorHAnsi"/>
          <w:i/>
          <w:iCs/>
        </w:rPr>
      </w:pPr>
      <w:r w:rsidRPr="00E55804">
        <w:rPr>
          <w:b/>
          <w:lang w:val="fr"/>
        </w:rPr>
        <w:tab/>
      </w:r>
      <w:proofErr w:type="spellStart"/>
      <w:r w:rsidR="00A84625" w:rsidRPr="00A84625">
        <w:rPr>
          <w:rFonts w:asciiTheme="minorHAnsi" w:hAnsiTheme="minorHAnsi" w:cstheme="minorHAnsi"/>
          <w:i/>
          <w:iCs/>
        </w:rPr>
        <w:t>Conformément</w:t>
      </w:r>
      <w:proofErr w:type="spellEnd"/>
      <w:r w:rsidR="00A84625" w:rsidRPr="00A84625">
        <w:rPr>
          <w:rFonts w:asciiTheme="minorHAnsi" w:hAnsiTheme="minorHAnsi" w:cstheme="minorHAnsi"/>
          <w:i/>
          <w:iCs/>
        </w:rPr>
        <w:t xml:space="preserve"> à la RCV76.1, les organisateurs refuseront ou annuleront l’inscription de tous concurrents de </w:t>
      </w:r>
      <w:proofErr w:type="spellStart"/>
      <w:r w:rsidR="00A84625" w:rsidRPr="00A84625">
        <w:rPr>
          <w:rFonts w:asciiTheme="minorHAnsi" w:hAnsiTheme="minorHAnsi" w:cstheme="minorHAnsi"/>
          <w:i/>
          <w:iCs/>
        </w:rPr>
        <w:t>nationalite</w:t>
      </w:r>
      <w:proofErr w:type="spellEnd"/>
      <w:r w:rsidR="00A84625" w:rsidRPr="00A84625">
        <w:rPr>
          <w:rFonts w:asciiTheme="minorHAnsi" w:hAnsiTheme="minorHAnsi" w:cstheme="minorHAnsi"/>
          <w:i/>
          <w:iCs/>
        </w:rPr>
        <w:t xml:space="preserve">́ ou arborant la </w:t>
      </w:r>
      <w:proofErr w:type="spellStart"/>
      <w:r w:rsidR="00A84625" w:rsidRPr="00A84625">
        <w:rPr>
          <w:rFonts w:asciiTheme="minorHAnsi" w:hAnsiTheme="minorHAnsi" w:cstheme="minorHAnsi"/>
          <w:i/>
          <w:iCs/>
        </w:rPr>
        <w:t>nationalite</w:t>
      </w:r>
      <w:proofErr w:type="spellEnd"/>
      <w:r w:rsidR="00A84625" w:rsidRPr="00A84625">
        <w:rPr>
          <w:rFonts w:asciiTheme="minorHAnsi" w:hAnsiTheme="minorHAnsi" w:cstheme="minorHAnsi"/>
          <w:i/>
          <w:iCs/>
        </w:rPr>
        <w:t xml:space="preserve">́ Russes ou </w:t>
      </w:r>
      <w:proofErr w:type="spellStart"/>
      <w:r w:rsidR="00A84625" w:rsidRPr="00A84625">
        <w:rPr>
          <w:rFonts w:asciiTheme="minorHAnsi" w:hAnsiTheme="minorHAnsi" w:cstheme="minorHAnsi"/>
          <w:i/>
          <w:iCs/>
        </w:rPr>
        <w:t>Biélorusses</w:t>
      </w:r>
      <w:proofErr w:type="spellEnd"/>
      <w:r w:rsidR="00A84625" w:rsidRPr="00A84625">
        <w:rPr>
          <w:rFonts w:asciiTheme="minorHAnsi" w:hAnsiTheme="minorHAnsi" w:cstheme="minorHAnsi"/>
          <w:i/>
          <w:iCs/>
        </w:rPr>
        <w:t xml:space="preserve"> et la participation de bateaux dont le </w:t>
      </w:r>
      <w:proofErr w:type="spellStart"/>
      <w:r w:rsidR="00A84625" w:rsidRPr="00A84625">
        <w:rPr>
          <w:rFonts w:asciiTheme="minorHAnsi" w:hAnsiTheme="minorHAnsi" w:cstheme="minorHAnsi"/>
          <w:i/>
          <w:iCs/>
        </w:rPr>
        <w:t>propriétaire</w:t>
      </w:r>
      <w:proofErr w:type="spellEnd"/>
      <w:r w:rsidR="00A84625" w:rsidRPr="00A84625">
        <w:rPr>
          <w:rFonts w:asciiTheme="minorHAnsi" w:hAnsiTheme="minorHAnsi" w:cstheme="minorHAnsi"/>
          <w:i/>
          <w:iCs/>
        </w:rPr>
        <w:t xml:space="preserve"> ou le gestionnaire est un individu ou une </w:t>
      </w:r>
      <w:proofErr w:type="spellStart"/>
      <w:r w:rsidR="00A84625" w:rsidRPr="00A84625">
        <w:rPr>
          <w:rFonts w:asciiTheme="minorHAnsi" w:hAnsiTheme="minorHAnsi" w:cstheme="minorHAnsi"/>
          <w:i/>
          <w:iCs/>
        </w:rPr>
        <w:t>entite</w:t>
      </w:r>
      <w:proofErr w:type="spellEnd"/>
      <w:r w:rsidR="00A84625" w:rsidRPr="00A84625">
        <w:rPr>
          <w:rFonts w:asciiTheme="minorHAnsi" w:hAnsiTheme="minorHAnsi" w:cstheme="minorHAnsi"/>
          <w:i/>
          <w:iCs/>
        </w:rPr>
        <w:t xml:space="preserve">́ Russe ou </w:t>
      </w:r>
      <w:proofErr w:type="spellStart"/>
      <w:r w:rsidR="00A84625" w:rsidRPr="00A84625">
        <w:rPr>
          <w:rFonts w:asciiTheme="minorHAnsi" w:hAnsiTheme="minorHAnsi" w:cstheme="minorHAnsi"/>
          <w:i/>
          <w:iCs/>
        </w:rPr>
        <w:t>Biélorusse</w:t>
      </w:r>
      <w:proofErr w:type="spellEnd"/>
      <w:r w:rsidR="00A84625" w:rsidRPr="00A84625">
        <w:rPr>
          <w:rFonts w:asciiTheme="minorHAnsi" w:hAnsiTheme="minorHAnsi" w:cstheme="minorHAnsi"/>
          <w:i/>
          <w:iCs/>
        </w:rPr>
        <w:t xml:space="preserve">. </w:t>
      </w:r>
    </w:p>
    <w:p w14:paraId="6432F3BC" w14:textId="77777777" w:rsidR="00FD5955" w:rsidRPr="00A84625" w:rsidRDefault="00FD5955" w:rsidP="00FD5955">
      <w:pPr>
        <w:tabs>
          <w:tab w:val="left" w:pos="709"/>
        </w:tabs>
        <w:ind w:left="426" w:hanging="284"/>
        <w:rPr>
          <w:rFonts w:asciiTheme="minorHAnsi" w:hAnsiTheme="minorHAnsi"/>
          <w:lang w:val="fr"/>
        </w:rPr>
      </w:pPr>
    </w:p>
    <w:p w14:paraId="32A56328" w14:textId="6DE74A99" w:rsidR="00A84625" w:rsidRDefault="00A84625" w:rsidP="00FD5955">
      <w:pPr>
        <w:rPr>
          <w:rFonts w:asciiTheme="minorHAnsi" w:hAnsiTheme="minorHAnsi" w:cstheme="minorHAnsi"/>
        </w:rPr>
      </w:pPr>
      <w:r>
        <w:rPr>
          <w:rFonts w:asciiTheme="minorHAnsi" w:hAnsiTheme="minorHAnsi" w:cstheme="minorHAnsi"/>
        </w:rPr>
        <w:t xml:space="preserve">  </w:t>
      </w:r>
      <w:r w:rsidRPr="00A4621B">
        <w:rPr>
          <w:rFonts w:asciiTheme="minorHAnsi" w:hAnsiTheme="minorHAnsi"/>
          <w:lang w:val="fr"/>
        </w:rPr>
        <w:t xml:space="preserve">L’épreuve est </w:t>
      </w:r>
      <w:r w:rsidR="00C91A95" w:rsidRPr="00A4621B">
        <w:rPr>
          <w:rFonts w:asciiTheme="minorHAnsi" w:hAnsiTheme="minorHAnsi"/>
          <w:lang w:val="fr"/>
        </w:rPr>
        <w:t>ouverte</w:t>
      </w:r>
      <w:r w:rsidR="00C91A95">
        <w:rPr>
          <w:rFonts w:asciiTheme="minorHAnsi" w:hAnsiTheme="minorHAnsi" w:cstheme="minorHAnsi"/>
        </w:rPr>
        <w:t xml:space="preserve"> à</w:t>
      </w:r>
      <w:r w:rsidR="00FD5955">
        <w:rPr>
          <w:rFonts w:asciiTheme="minorHAnsi" w:hAnsiTheme="minorHAnsi" w:cstheme="minorHAnsi"/>
        </w:rPr>
        <w:t> :</w:t>
      </w:r>
    </w:p>
    <w:p w14:paraId="60EB0402" w14:textId="527CDF82" w:rsidR="00834920" w:rsidRPr="00A84625" w:rsidRDefault="00A84625" w:rsidP="00FD5955">
      <w:pPr>
        <w:rPr>
          <w:rFonts w:asciiTheme="minorHAnsi" w:hAnsiTheme="minorHAnsi" w:cstheme="minorHAnsi"/>
        </w:rPr>
      </w:pPr>
      <w:r>
        <w:rPr>
          <w:rFonts w:asciiTheme="minorHAnsi" w:hAnsiTheme="minorHAnsi"/>
          <w:b/>
          <w:lang w:val="fr"/>
        </w:rPr>
        <w:t xml:space="preserve">    </w:t>
      </w:r>
      <w:proofErr w:type="gramStart"/>
      <w:r w:rsidR="00834920" w:rsidRPr="00A4621B">
        <w:rPr>
          <w:rFonts w:asciiTheme="minorHAnsi" w:hAnsiTheme="minorHAnsi"/>
          <w:b/>
          <w:lang w:val="fr"/>
        </w:rPr>
        <w:t>4.2</w:t>
      </w:r>
      <w:r w:rsidR="00F72F8E">
        <w:rPr>
          <w:rFonts w:asciiTheme="minorHAnsi" w:hAnsiTheme="minorHAnsi"/>
          <w:b/>
          <w:lang w:val="fr"/>
        </w:rPr>
        <w:t xml:space="preserve">  </w:t>
      </w:r>
      <w:r w:rsidR="00FD5955">
        <w:rPr>
          <w:rFonts w:asciiTheme="minorHAnsi" w:hAnsiTheme="minorHAnsi"/>
          <w:lang w:val="fr"/>
        </w:rPr>
        <w:t>T</w:t>
      </w:r>
      <w:r w:rsidR="00834920" w:rsidRPr="00A4621B">
        <w:rPr>
          <w:rFonts w:asciiTheme="minorHAnsi" w:hAnsiTheme="minorHAnsi"/>
          <w:lang w:val="fr"/>
        </w:rPr>
        <w:t>ous</w:t>
      </w:r>
      <w:proofErr w:type="gramEnd"/>
      <w:r w:rsidR="00834920" w:rsidRPr="00A4621B">
        <w:rPr>
          <w:rFonts w:asciiTheme="minorHAnsi" w:hAnsiTheme="minorHAnsi"/>
          <w:lang w:val="fr"/>
        </w:rPr>
        <w:t xml:space="preserve"> les bateaux du système à handicap </w:t>
      </w:r>
      <w:r w:rsidR="00F72F8E">
        <w:rPr>
          <w:rFonts w:asciiTheme="minorHAnsi" w:hAnsiTheme="minorHAnsi"/>
          <w:lang w:val="fr"/>
        </w:rPr>
        <w:t>Osiris et MIC</w:t>
      </w:r>
      <w:r w:rsidR="00834920" w:rsidRPr="00A4621B">
        <w:rPr>
          <w:rFonts w:asciiTheme="minorHAnsi" w:hAnsiTheme="minorHAnsi"/>
          <w:lang w:val="fr"/>
        </w:rPr>
        <w:t xml:space="preserve"> </w:t>
      </w:r>
    </w:p>
    <w:p w14:paraId="33059878" w14:textId="63A61968" w:rsidR="00834920" w:rsidRPr="00A4621B" w:rsidRDefault="00834920" w:rsidP="00FD5955">
      <w:pPr>
        <w:tabs>
          <w:tab w:val="left" w:pos="709"/>
        </w:tabs>
        <w:ind w:left="426" w:hanging="284"/>
        <w:rPr>
          <w:rFonts w:asciiTheme="minorHAnsi" w:hAnsiTheme="minorHAnsi"/>
        </w:rPr>
      </w:pPr>
      <w:r w:rsidRPr="00A4621B">
        <w:rPr>
          <w:rFonts w:asciiTheme="minorHAnsi" w:hAnsiTheme="minorHAnsi"/>
          <w:b/>
          <w:lang w:val="fr"/>
        </w:rPr>
        <w:t>4.3</w:t>
      </w:r>
      <w:proofErr w:type="gramStart"/>
      <w:r w:rsidRPr="00A4621B">
        <w:rPr>
          <w:rFonts w:asciiTheme="minorHAnsi" w:hAnsiTheme="minorHAnsi"/>
          <w:i/>
          <w:color w:val="FF0000"/>
        </w:rPr>
        <w:tab/>
      </w:r>
      <w:r w:rsidR="00FD5955">
        <w:rPr>
          <w:rFonts w:asciiTheme="minorHAnsi" w:hAnsiTheme="minorHAnsi"/>
          <w:i/>
          <w:color w:val="FF0000"/>
        </w:rPr>
        <w:t xml:space="preserve">  </w:t>
      </w:r>
      <w:r w:rsidRPr="00A4621B">
        <w:rPr>
          <w:rFonts w:asciiTheme="minorHAnsi" w:hAnsiTheme="minorHAnsi"/>
          <w:bCs/>
        </w:rPr>
        <w:t>Documents</w:t>
      </w:r>
      <w:proofErr w:type="gramEnd"/>
      <w:r w:rsidRPr="00A4621B">
        <w:rPr>
          <w:rFonts w:asciiTheme="minorHAnsi" w:hAnsiTheme="minorHAnsi"/>
          <w:bCs/>
        </w:rPr>
        <w:t xml:space="preserve"> exigibles à l’inscription :</w:t>
      </w:r>
    </w:p>
    <w:p w14:paraId="78B701F7" w14:textId="77777777" w:rsidR="00834920" w:rsidRPr="00A4621B" w:rsidRDefault="00834920" w:rsidP="00A84625">
      <w:pPr>
        <w:pStyle w:val="msolistparagraphcxspfirstooeditoreditor0sandboxooeditoreditor1sandboxooeditoreditor0sandboxooeditoreditor3sandboxooeditoreditor0sandboxooeditoreditor1sandboxooeditoreditor0sandbox"/>
        <w:shd w:val="clear" w:color="auto" w:fill="FFFFFF"/>
        <w:spacing w:before="0" w:beforeAutospacing="0" w:after="0" w:afterAutospacing="0"/>
        <w:ind w:left="426" w:hanging="284"/>
        <w:rPr>
          <w:rFonts w:asciiTheme="minorHAnsi" w:hAnsiTheme="minorHAnsi" w:cs="Arial"/>
          <w:bCs/>
          <w:sz w:val="20"/>
          <w:szCs w:val="20"/>
        </w:rPr>
      </w:pPr>
      <w:r w:rsidRPr="00A4621B">
        <w:rPr>
          <w:rFonts w:asciiTheme="minorHAnsi" w:eastAsia="Arial" w:hAnsiTheme="minorHAnsi" w:cs="Arial"/>
          <w:b/>
          <w:sz w:val="20"/>
          <w:szCs w:val="20"/>
          <w:lang w:val="fr" w:eastAsia="zh-CN" w:bidi="hi-IN"/>
        </w:rPr>
        <w:t>4.3.1</w:t>
      </w:r>
      <w:r w:rsidRPr="00A4621B">
        <w:rPr>
          <w:rFonts w:asciiTheme="minorHAnsi" w:hAnsiTheme="minorHAnsi" w:cs="Arial"/>
          <w:bCs/>
          <w:i/>
          <w:color w:val="FF0000"/>
          <w:sz w:val="20"/>
          <w:szCs w:val="20"/>
          <w:lang w:eastAsia="zh-CN" w:bidi="hi-IN"/>
        </w:rPr>
        <w:tab/>
      </w:r>
      <w:r w:rsidRPr="00A4621B">
        <w:rPr>
          <w:rFonts w:asciiTheme="minorHAnsi" w:hAnsiTheme="minorHAnsi" w:cs="Arial"/>
          <w:bCs/>
          <w:sz w:val="20"/>
          <w:szCs w:val="20"/>
        </w:rPr>
        <w:t>a)</w:t>
      </w:r>
      <w:r w:rsidRPr="00A4621B">
        <w:rPr>
          <w:rFonts w:asciiTheme="minorHAnsi" w:hAnsiTheme="minorHAnsi"/>
          <w:bCs/>
          <w:sz w:val="20"/>
          <w:szCs w:val="20"/>
        </w:rPr>
        <w:t xml:space="preserve"> </w:t>
      </w:r>
      <w:r w:rsidRPr="00A4621B">
        <w:rPr>
          <w:rFonts w:asciiTheme="minorHAnsi" w:hAnsiTheme="minorHAnsi" w:cs="Arial"/>
          <w:bCs/>
          <w:sz w:val="20"/>
          <w:szCs w:val="20"/>
        </w:rPr>
        <w:t xml:space="preserve">Pour chaque membre de l’équipage en possession d’une Licence Club </w:t>
      </w:r>
      <w:proofErr w:type="spellStart"/>
      <w:r w:rsidRPr="00A4621B">
        <w:rPr>
          <w:rFonts w:asciiTheme="minorHAnsi" w:hAnsiTheme="minorHAnsi" w:cs="Arial"/>
          <w:bCs/>
          <w:sz w:val="20"/>
          <w:szCs w:val="20"/>
        </w:rPr>
        <w:t>FFVoile</w:t>
      </w:r>
      <w:proofErr w:type="spellEnd"/>
      <w:r w:rsidRPr="00A4621B">
        <w:rPr>
          <w:rFonts w:asciiTheme="minorHAnsi" w:hAnsiTheme="minorHAnsi" w:cs="Arial"/>
          <w:bCs/>
          <w:sz w:val="20"/>
          <w:szCs w:val="20"/>
        </w:rPr>
        <w:t> :</w:t>
      </w:r>
    </w:p>
    <w:p w14:paraId="1FD360C9" w14:textId="77777777" w:rsidR="00834920" w:rsidRPr="00A4621B" w:rsidRDefault="00834920" w:rsidP="00A84625">
      <w:pPr>
        <w:pStyle w:val="msolistparagraphooeditoreditor0sandboxooeditoreditor1sandboxooeditoreditor0sandboxooeditoreditor3sandboxooeditoreditor0sandboxooeditoreditor0sandbox"/>
        <w:numPr>
          <w:ilvl w:val="0"/>
          <w:numId w:val="13"/>
        </w:numPr>
        <w:shd w:val="clear" w:color="auto" w:fill="FFFFFF"/>
        <w:spacing w:before="0" w:beforeAutospacing="0" w:after="0" w:afterAutospacing="0"/>
        <w:ind w:left="426" w:hanging="284"/>
        <w:rPr>
          <w:rFonts w:asciiTheme="minorHAnsi" w:hAnsiTheme="minorHAnsi" w:cs="Arial"/>
          <w:bCs/>
          <w:sz w:val="20"/>
          <w:szCs w:val="20"/>
        </w:rPr>
      </w:pPr>
      <w:r w:rsidRPr="00A4621B">
        <w:rPr>
          <w:rFonts w:asciiTheme="minorHAnsi" w:hAnsiTheme="minorHAnsi" w:cs="Arial"/>
          <w:bCs/>
          <w:sz w:val="20"/>
          <w:szCs w:val="20"/>
        </w:rPr>
        <w:t xml:space="preserve">Soit la licence Club </w:t>
      </w:r>
      <w:proofErr w:type="spellStart"/>
      <w:r w:rsidRPr="00A4621B">
        <w:rPr>
          <w:rFonts w:asciiTheme="minorHAnsi" w:hAnsiTheme="minorHAnsi" w:cs="Arial"/>
          <w:bCs/>
          <w:sz w:val="20"/>
          <w:szCs w:val="20"/>
        </w:rPr>
        <w:t>FFVoile</w:t>
      </w:r>
      <w:proofErr w:type="spellEnd"/>
      <w:r w:rsidRPr="00A4621B">
        <w:rPr>
          <w:rFonts w:asciiTheme="minorHAnsi" w:hAnsiTheme="minorHAnsi" w:cs="Arial"/>
          <w:bCs/>
          <w:sz w:val="20"/>
          <w:szCs w:val="20"/>
        </w:rPr>
        <w:t xml:space="preserve"> mention « compétition » valide attestant la présentation préalable d’un certificat médical de non contre-indication à la pratique de la voile en compétition</w:t>
      </w:r>
    </w:p>
    <w:p w14:paraId="0B34C2D5" w14:textId="77777777" w:rsidR="00834920" w:rsidRPr="00A4621B" w:rsidRDefault="00834920" w:rsidP="00A4621B">
      <w:pPr>
        <w:pStyle w:val="msolistparagraphooeditoreditor0sandboxooeditoreditor1sandboxooeditoreditor0sandboxooeditoreditor3sandboxooeditoreditor0sandboxooeditoreditor0sandbox"/>
        <w:numPr>
          <w:ilvl w:val="0"/>
          <w:numId w:val="13"/>
        </w:numPr>
        <w:shd w:val="clear" w:color="auto" w:fill="FFFFFF"/>
        <w:spacing w:before="0" w:beforeAutospacing="0" w:after="0" w:afterAutospacing="0"/>
        <w:ind w:left="426" w:hanging="284"/>
        <w:rPr>
          <w:rFonts w:asciiTheme="minorHAnsi" w:hAnsiTheme="minorHAnsi" w:cs="Arial"/>
          <w:bCs/>
          <w:sz w:val="20"/>
          <w:szCs w:val="20"/>
        </w:rPr>
      </w:pPr>
      <w:r w:rsidRPr="00A4621B">
        <w:rPr>
          <w:rFonts w:asciiTheme="minorHAnsi" w:hAnsiTheme="minorHAnsi" w:cs="Arial"/>
          <w:bCs/>
          <w:sz w:val="20"/>
          <w:szCs w:val="20"/>
        </w:rPr>
        <w:t xml:space="preserve">Soit la licence Club </w:t>
      </w:r>
      <w:proofErr w:type="spellStart"/>
      <w:r w:rsidRPr="00A4621B">
        <w:rPr>
          <w:rFonts w:asciiTheme="minorHAnsi" w:hAnsiTheme="minorHAnsi" w:cs="Arial"/>
          <w:bCs/>
          <w:sz w:val="20"/>
          <w:szCs w:val="20"/>
        </w:rPr>
        <w:t>FFVoile</w:t>
      </w:r>
      <w:proofErr w:type="spellEnd"/>
      <w:r w:rsidRPr="00A4621B">
        <w:rPr>
          <w:rFonts w:asciiTheme="minorHAnsi" w:hAnsiTheme="minorHAnsi" w:cs="Arial"/>
          <w:bCs/>
          <w:sz w:val="20"/>
          <w:szCs w:val="20"/>
        </w:rPr>
        <w:t xml:space="preserve"> mention « adhésion » ou « pratiquant » accompagnée d’un certificat médical de non-contre-indication à la pratique de la voile en compétition datant de moins d’un an.</w:t>
      </w:r>
    </w:p>
    <w:p w14:paraId="371D5EF2" w14:textId="19F8617D" w:rsidR="00A84625" w:rsidRDefault="00834920" w:rsidP="00FD5955">
      <w:pPr>
        <w:pStyle w:val="msolistparagraphooeditoreditor0sandboxooeditoreditor1sandboxooeditoreditor0sandboxooeditoreditor3sandboxooeditoreditor0sandboxooeditoreditor0sandbox"/>
        <w:shd w:val="clear" w:color="auto" w:fill="FFFFFF"/>
        <w:spacing w:before="0" w:beforeAutospacing="0" w:after="0" w:afterAutospacing="0"/>
        <w:ind w:left="426" w:firstLine="282"/>
        <w:rPr>
          <w:rFonts w:asciiTheme="minorHAnsi" w:hAnsiTheme="minorHAnsi" w:cs="Arial"/>
          <w:bCs/>
          <w:sz w:val="20"/>
          <w:szCs w:val="20"/>
        </w:rPr>
      </w:pPr>
      <w:r w:rsidRPr="00A4621B">
        <w:rPr>
          <w:rFonts w:asciiTheme="minorHAnsi" w:hAnsiTheme="minorHAnsi" w:cs="Arial"/>
          <w:bCs/>
          <w:sz w:val="20"/>
          <w:szCs w:val="20"/>
        </w:rPr>
        <w:t xml:space="preserve">b) </w:t>
      </w:r>
      <w:r w:rsidRPr="00A4621B">
        <w:rPr>
          <w:rFonts w:asciiTheme="minorHAnsi" w:hAnsiTheme="minorHAnsi" w:cs="Arial"/>
          <w:bCs/>
          <w:sz w:val="20"/>
          <w:szCs w:val="20"/>
          <w:u w:val="single"/>
        </w:rPr>
        <w:t xml:space="preserve">Pour chaque membre de l’équipage n’étant pas en possession d’une Licence Club </w:t>
      </w:r>
      <w:proofErr w:type="spellStart"/>
      <w:r w:rsidRPr="00A4621B">
        <w:rPr>
          <w:rFonts w:asciiTheme="minorHAnsi" w:hAnsiTheme="minorHAnsi" w:cs="Arial"/>
          <w:bCs/>
          <w:sz w:val="20"/>
          <w:szCs w:val="20"/>
          <w:u w:val="single"/>
        </w:rPr>
        <w:t>FFVoile</w:t>
      </w:r>
      <w:proofErr w:type="spellEnd"/>
      <w:r w:rsidRPr="00D475CA">
        <w:rPr>
          <w:rFonts w:asciiTheme="minorHAnsi" w:hAnsiTheme="minorHAnsi" w:cs="Arial"/>
          <w:bCs/>
          <w:sz w:val="20"/>
          <w:szCs w:val="20"/>
        </w:rPr>
        <w:t>, qu’il soit</w:t>
      </w:r>
      <w:r w:rsidRPr="00A4621B">
        <w:rPr>
          <w:rFonts w:asciiTheme="minorHAnsi" w:hAnsiTheme="minorHAnsi" w:cs="Arial"/>
          <w:bCs/>
          <w:sz w:val="20"/>
          <w:szCs w:val="20"/>
        </w:rPr>
        <w:t xml:space="preserve"> étranger ou de nationalité française :</w:t>
      </w:r>
    </w:p>
    <w:p w14:paraId="19B3A1C2" w14:textId="511E8F83" w:rsidR="00834920" w:rsidRPr="00A4621B" w:rsidRDefault="00FD5955" w:rsidP="00FD5955">
      <w:pPr>
        <w:pStyle w:val="msonormalsandboxooeditoreditor0sandboxooeditoreditor1sandboxooeditoreditor0sandboxooeditoreditor3sandboxooeditoreditor0sandboxooeditoreditor0sandbox"/>
        <w:shd w:val="clear" w:color="auto" w:fill="FFFFFF"/>
        <w:spacing w:before="0" w:beforeAutospacing="0" w:after="0" w:afterAutospacing="0"/>
        <w:rPr>
          <w:rFonts w:asciiTheme="minorHAnsi" w:hAnsiTheme="minorHAnsi" w:cs="Arial"/>
          <w:bCs/>
          <w:sz w:val="20"/>
          <w:szCs w:val="20"/>
        </w:rPr>
      </w:pPr>
      <w:r>
        <w:rPr>
          <w:rFonts w:asciiTheme="minorHAnsi" w:hAnsiTheme="minorHAnsi" w:cs="Arial"/>
          <w:bCs/>
          <w:sz w:val="20"/>
          <w:szCs w:val="20"/>
        </w:rPr>
        <w:t xml:space="preserve">    </w:t>
      </w:r>
      <w:r w:rsidR="00834920" w:rsidRPr="00A4621B">
        <w:rPr>
          <w:rFonts w:asciiTheme="minorHAnsi" w:hAnsiTheme="minorHAnsi" w:cs="Arial"/>
          <w:bCs/>
          <w:sz w:val="20"/>
          <w:szCs w:val="20"/>
        </w:rPr>
        <w:t xml:space="preserve">- un justificatif d’appartenance à une Autorité Nationale membre de World </w:t>
      </w:r>
      <w:proofErr w:type="spellStart"/>
      <w:r w:rsidR="00834920" w:rsidRPr="00A4621B">
        <w:rPr>
          <w:rFonts w:asciiTheme="minorHAnsi" w:hAnsiTheme="minorHAnsi" w:cs="Arial"/>
          <w:bCs/>
          <w:sz w:val="20"/>
          <w:szCs w:val="20"/>
        </w:rPr>
        <w:t>Sailing</w:t>
      </w:r>
      <w:proofErr w:type="spellEnd"/>
    </w:p>
    <w:p w14:paraId="1B513C4A" w14:textId="77777777" w:rsidR="00834920" w:rsidRPr="00A4621B" w:rsidRDefault="00834920" w:rsidP="00A4621B">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426" w:hanging="284"/>
        <w:jc w:val="both"/>
        <w:rPr>
          <w:rFonts w:asciiTheme="minorHAnsi" w:hAnsiTheme="minorHAnsi" w:cs="Arial"/>
          <w:bCs/>
          <w:sz w:val="20"/>
          <w:szCs w:val="20"/>
        </w:rPr>
      </w:pPr>
      <w:r w:rsidRPr="00A4621B">
        <w:rPr>
          <w:rFonts w:asciiTheme="minorHAnsi" w:hAnsiTheme="minorHAnsi" w:cs="Arial"/>
          <w:bCs/>
          <w:sz w:val="20"/>
          <w:szCs w:val="20"/>
        </w:rPr>
        <w:t>- un justificatif d’assurance valide en responsabilité civile avec une couverture minimale de deux millions d’Euros</w:t>
      </w:r>
    </w:p>
    <w:p w14:paraId="16829ED4" w14:textId="266E1BDA" w:rsidR="00834920" w:rsidRDefault="00F10DE3" w:rsidP="00A4621B">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426" w:hanging="284"/>
        <w:jc w:val="both"/>
        <w:rPr>
          <w:rFonts w:asciiTheme="minorHAnsi" w:hAnsiTheme="minorHAnsi" w:cs="Arial"/>
          <w:bCs/>
          <w:sz w:val="20"/>
          <w:szCs w:val="20"/>
        </w:rPr>
      </w:pPr>
      <w:r>
        <w:rPr>
          <w:rFonts w:ascii="Arial" w:hAnsi="Arial" w:cs="Arial"/>
          <w:noProof/>
          <w:sz w:val="36"/>
          <w:szCs w:val="36"/>
        </w:rPr>
        <w:drawing>
          <wp:anchor distT="0" distB="0" distL="114300" distR="114300" simplePos="0" relativeHeight="251661312" behindDoc="0" locked="0" layoutInCell="1" allowOverlap="1" wp14:anchorId="173EA1E9" wp14:editId="0FBB46CB">
            <wp:simplePos x="0" y="0"/>
            <wp:positionH relativeFrom="margin">
              <wp:posOffset>-622300</wp:posOffset>
            </wp:positionH>
            <wp:positionV relativeFrom="margin">
              <wp:posOffset>-1353111</wp:posOffset>
            </wp:positionV>
            <wp:extent cx="1322705" cy="125793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logo a utiliser.pdf"/>
                    <pic:cNvPicPr/>
                  </pic:nvPicPr>
                  <pic:blipFill>
                    <a:blip r:embed="rId9">
                      <a:extLst>
                        <a:ext uri="{28A0092B-C50C-407E-A947-70E740481C1C}">
                          <a14:useLocalDpi xmlns:a14="http://schemas.microsoft.com/office/drawing/2010/main" val="0"/>
                        </a:ext>
                      </a:extLst>
                    </a:blip>
                    <a:stretch>
                      <a:fillRect/>
                    </a:stretch>
                  </pic:blipFill>
                  <pic:spPr>
                    <a:xfrm>
                      <a:off x="0" y="0"/>
                      <a:ext cx="1322705" cy="1257935"/>
                    </a:xfrm>
                    <a:prstGeom prst="rect">
                      <a:avLst/>
                    </a:prstGeom>
                  </pic:spPr>
                </pic:pic>
              </a:graphicData>
            </a:graphic>
            <wp14:sizeRelH relativeFrom="margin">
              <wp14:pctWidth>0</wp14:pctWidth>
            </wp14:sizeRelH>
            <wp14:sizeRelV relativeFrom="margin">
              <wp14:pctHeight>0</wp14:pctHeight>
            </wp14:sizeRelV>
          </wp:anchor>
        </w:drawing>
      </w:r>
      <w:r w:rsidR="00FD5955">
        <w:rPr>
          <w:rFonts w:ascii="Arial" w:hAnsi="Arial" w:cs="Arial"/>
          <w:noProof/>
          <w:sz w:val="36"/>
          <w:szCs w:val="36"/>
        </w:rPr>
        <w:drawing>
          <wp:anchor distT="0" distB="0" distL="114300" distR="114300" simplePos="0" relativeHeight="251663360" behindDoc="0" locked="0" layoutInCell="1" allowOverlap="1" wp14:anchorId="16F64B44" wp14:editId="31E40D24">
            <wp:simplePos x="0" y="0"/>
            <wp:positionH relativeFrom="margin">
              <wp:posOffset>1983316</wp:posOffset>
            </wp:positionH>
            <wp:positionV relativeFrom="margin">
              <wp:posOffset>-1270705</wp:posOffset>
            </wp:positionV>
            <wp:extent cx="1287145" cy="961390"/>
            <wp:effectExtent l="0" t="0" r="8255" b="381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cf-sans dégradé.eps"/>
                    <pic:cNvPicPr/>
                  </pic:nvPicPr>
                  <pic:blipFill>
                    <a:blip r:embed="rId8">
                      <a:extLst>
                        <a:ext uri="{28A0092B-C50C-407E-A947-70E740481C1C}">
                          <a14:useLocalDpi xmlns:a14="http://schemas.microsoft.com/office/drawing/2010/main" val="0"/>
                        </a:ext>
                      </a:extLst>
                    </a:blip>
                    <a:stretch>
                      <a:fillRect/>
                    </a:stretch>
                  </pic:blipFill>
                  <pic:spPr>
                    <a:xfrm>
                      <a:off x="0" y="0"/>
                      <a:ext cx="1287145" cy="961390"/>
                    </a:xfrm>
                    <a:prstGeom prst="rect">
                      <a:avLst/>
                    </a:prstGeom>
                  </pic:spPr>
                </pic:pic>
              </a:graphicData>
            </a:graphic>
            <wp14:sizeRelH relativeFrom="margin">
              <wp14:pctWidth>0</wp14:pctWidth>
            </wp14:sizeRelH>
            <wp14:sizeRelV relativeFrom="margin">
              <wp14:pctHeight>0</wp14:pctHeight>
            </wp14:sizeRelV>
          </wp:anchor>
        </w:drawing>
      </w:r>
      <w:r w:rsidR="00834920" w:rsidRPr="00A4621B">
        <w:rPr>
          <w:rFonts w:asciiTheme="minorHAnsi" w:hAnsiTheme="minorHAnsi" w:cs="Arial"/>
          <w:bCs/>
          <w:sz w:val="20"/>
          <w:szCs w:val="20"/>
        </w:rPr>
        <w:t>- un certificat médical de non-contre-indication à la pratique de la voile en compétition datant de moins d’un an (rédigé en français ou en anglais).</w:t>
      </w:r>
    </w:p>
    <w:p w14:paraId="3C4CA626" w14:textId="77777777" w:rsidR="00FD5955" w:rsidRPr="00A4621B" w:rsidRDefault="00FD5955" w:rsidP="00A4621B">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426" w:hanging="284"/>
        <w:jc w:val="both"/>
        <w:rPr>
          <w:rFonts w:asciiTheme="minorHAnsi" w:hAnsiTheme="minorHAnsi" w:cs="Arial"/>
          <w:bCs/>
          <w:sz w:val="20"/>
          <w:szCs w:val="20"/>
        </w:rPr>
      </w:pPr>
    </w:p>
    <w:p w14:paraId="2C13EA7B" w14:textId="53709126" w:rsidR="00834920" w:rsidRPr="00A4621B" w:rsidRDefault="0044047A" w:rsidP="0044047A">
      <w:pPr>
        <w:tabs>
          <w:tab w:val="left" w:pos="1150"/>
        </w:tabs>
        <w:ind w:left="709" w:hanging="567"/>
        <w:rPr>
          <w:rFonts w:asciiTheme="minorHAnsi" w:hAnsiTheme="minorHAnsi"/>
          <w:bCs/>
          <w:lang w:val="fr"/>
        </w:rPr>
      </w:pPr>
      <w:r>
        <w:rPr>
          <w:rFonts w:asciiTheme="minorHAnsi" w:hAnsiTheme="minorHAnsi"/>
          <w:bCs/>
        </w:rPr>
        <w:tab/>
      </w:r>
      <w:r w:rsidR="00834920" w:rsidRPr="00A4621B">
        <w:rPr>
          <w:rFonts w:asciiTheme="minorHAnsi" w:hAnsiTheme="minorHAnsi"/>
          <w:bCs/>
        </w:rPr>
        <w:t xml:space="preserve">c) une autorisation parentale pour tout membre mineur de l’équipage </w:t>
      </w:r>
    </w:p>
    <w:p w14:paraId="131744C2" w14:textId="77777777" w:rsidR="00834920" w:rsidRPr="00A4621B" w:rsidRDefault="00834920" w:rsidP="00A4621B">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426" w:hanging="284"/>
        <w:jc w:val="both"/>
        <w:rPr>
          <w:rFonts w:asciiTheme="minorHAnsi" w:hAnsiTheme="minorHAnsi" w:cs="Arial"/>
          <w:bCs/>
          <w:sz w:val="20"/>
          <w:szCs w:val="20"/>
        </w:rPr>
      </w:pPr>
      <w:r w:rsidRPr="00A4621B">
        <w:rPr>
          <w:rFonts w:asciiTheme="minorHAnsi" w:eastAsia="Arial" w:hAnsiTheme="minorHAnsi" w:cs="Arial"/>
          <w:b/>
          <w:sz w:val="20"/>
          <w:szCs w:val="20"/>
          <w:lang w:val="fr" w:eastAsia="zh-CN" w:bidi="hi-IN"/>
        </w:rPr>
        <w:t>4.3.2</w:t>
      </w:r>
      <w:r w:rsidRPr="00A4621B">
        <w:rPr>
          <w:rFonts w:asciiTheme="minorHAnsi" w:eastAsia="Arial" w:hAnsiTheme="minorHAnsi" w:cs="Arial"/>
          <w:b/>
          <w:sz w:val="20"/>
          <w:szCs w:val="20"/>
          <w:lang w:val="fr" w:eastAsia="zh-CN" w:bidi="hi-IN"/>
        </w:rPr>
        <w:tab/>
      </w:r>
      <w:r w:rsidRPr="00A4621B">
        <w:rPr>
          <w:rFonts w:asciiTheme="minorHAnsi" w:hAnsiTheme="minorHAnsi" w:cs="Arial"/>
          <w:bCs/>
          <w:sz w:val="20"/>
          <w:szCs w:val="20"/>
        </w:rPr>
        <w:t>Pour le bateau :</w:t>
      </w:r>
    </w:p>
    <w:p w14:paraId="7EB5724E" w14:textId="343D9DAA" w:rsidR="00834920" w:rsidRPr="00A4621B" w:rsidRDefault="00834920" w:rsidP="00A4621B">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426" w:hanging="284"/>
        <w:jc w:val="both"/>
        <w:rPr>
          <w:rFonts w:asciiTheme="minorHAnsi" w:hAnsiTheme="minorHAnsi" w:cs="Arial"/>
          <w:bCs/>
          <w:sz w:val="20"/>
          <w:szCs w:val="20"/>
        </w:rPr>
      </w:pPr>
      <w:r w:rsidRPr="00A4621B">
        <w:rPr>
          <w:rFonts w:asciiTheme="minorHAnsi" w:hAnsiTheme="minorHAnsi" w:cs="Arial"/>
          <w:bCs/>
          <w:sz w:val="20"/>
          <w:szCs w:val="20"/>
        </w:rPr>
        <w:t>- le certificat de jauge ou de rating valide.</w:t>
      </w:r>
    </w:p>
    <w:p w14:paraId="11EF2482" w14:textId="77777777" w:rsidR="00834920" w:rsidRPr="00A4621B" w:rsidRDefault="00834920" w:rsidP="00A4621B">
      <w:pPr>
        <w:pStyle w:val="msonormalsandboxooeditoreditor0sandboxooeditoreditor1sandboxooeditoreditor0sandboxooeditoreditor3sandboxooeditoreditor0sandboxooeditoreditor0sandbox"/>
        <w:shd w:val="clear" w:color="auto" w:fill="FFFFFF"/>
        <w:tabs>
          <w:tab w:val="left" w:pos="1150"/>
        </w:tabs>
        <w:spacing w:before="0" w:beforeAutospacing="0" w:after="0" w:afterAutospacing="0"/>
        <w:ind w:left="426" w:hanging="284"/>
        <w:rPr>
          <w:rFonts w:asciiTheme="minorHAnsi" w:hAnsiTheme="minorHAnsi"/>
          <w:bCs/>
          <w:sz w:val="20"/>
          <w:szCs w:val="20"/>
        </w:rPr>
      </w:pPr>
      <w:r w:rsidRPr="00A4621B">
        <w:rPr>
          <w:rFonts w:asciiTheme="minorHAnsi" w:hAnsiTheme="minorHAnsi" w:cs="Arial"/>
          <w:bCs/>
          <w:sz w:val="20"/>
          <w:szCs w:val="20"/>
        </w:rPr>
        <w:t>- si nécessaire, l’autorisation de port de publicité.</w:t>
      </w:r>
    </w:p>
    <w:p w14:paraId="24981AB8" w14:textId="3956C881" w:rsidR="00A4621B" w:rsidRPr="00A4621B" w:rsidRDefault="00834920" w:rsidP="00A4621B">
      <w:pPr>
        <w:shd w:val="clear" w:color="auto" w:fill="FFFFFF"/>
        <w:ind w:left="426" w:hanging="284"/>
        <w:rPr>
          <w:rFonts w:asciiTheme="minorHAnsi" w:hAnsiTheme="minorHAnsi" w:cs="Arial"/>
          <w:b/>
        </w:rPr>
      </w:pPr>
      <w:r w:rsidRPr="00A4621B">
        <w:rPr>
          <w:rFonts w:asciiTheme="minorHAnsi" w:hAnsiTheme="minorHAnsi"/>
          <w:b/>
          <w:lang w:val="fr"/>
        </w:rPr>
        <w:t>4.4</w:t>
      </w:r>
      <w:r w:rsidRPr="00A4621B">
        <w:rPr>
          <w:rFonts w:asciiTheme="minorHAnsi" w:hAnsiTheme="minorHAnsi"/>
          <w:i/>
          <w:color w:val="FF0000"/>
          <w:lang w:val="fr"/>
        </w:rPr>
        <w:tab/>
      </w:r>
      <w:r w:rsidRPr="00A4621B">
        <w:rPr>
          <w:rFonts w:asciiTheme="minorHAnsi" w:hAnsiTheme="minorHAnsi"/>
          <w:color w:val="000000"/>
          <w:lang w:val="fr"/>
        </w:rPr>
        <w:t xml:space="preserve">Les bateaux admissibles peuvent s’inscrire en remplissant le </w:t>
      </w:r>
      <w:r w:rsidRPr="00A4621B">
        <w:rPr>
          <w:rFonts w:asciiTheme="minorHAnsi" w:hAnsiTheme="minorHAnsi"/>
          <w:lang w:val="fr"/>
        </w:rPr>
        <w:t xml:space="preserve">formulaire </w:t>
      </w:r>
      <w:r w:rsidRPr="00A4621B">
        <w:rPr>
          <w:rFonts w:asciiTheme="minorHAnsi" w:hAnsiTheme="minorHAnsi"/>
          <w:color w:val="000000"/>
          <w:lang w:val="fr"/>
        </w:rPr>
        <w:t>d’inscription</w:t>
      </w:r>
      <w:r w:rsidRPr="00A4621B">
        <w:rPr>
          <w:rFonts w:asciiTheme="minorHAnsi" w:hAnsiTheme="minorHAnsi"/>
          <w:lang w:val="fr"/>
        </w:rPr>
        <w:t xml:space="preserve"> et en l’envoyant, avec les</w:t>
      </w:r>
      <w:r w:rsidRPr="00A4621B">
        <w:rPr>
          <w:rFonts w:asciiTheme="minorHAnsi" w:hAnsiTheme="minorHAnsi"/>
          <w:color w:val="000000"/>
          <w:lang w:val="fr"/>
        </w:rPr>
        <w:t xml:space="preserve"> droits requis, </w:t>
      </w:r>
      <w:r w:rsidRPr="00A4621B">
        <w:rPr>
          <w:rFonts w:asciiTheme="minorHAnsi" w:hAnsiTheme="minorHAnsi"/>
          <w:lang w:val="fr"/>
        </w:rPr>
        <w:t>à</w:t>
      </w:r>
      <w:r w:rsidR="00A4621B" w:rsidRPr="00A4621B">
        <w:rPr>
          <w:rFonts w:asciiTheme="minorHAnsi" w:hAnsiTheme="minorHAnsi"/>
          <w:lang w:val="fr"/>
        </w:rPr>
        <w:t> :</w:t>
      </w:r>
      <w:r w:rsidRPr="00A4621B">
        <w:rPr>
          <w:rFonts w:asciiTheme="minorHAnsi" w:hAnsiTheme="minorHAnsi"/>
          <w:lang w:val="fr"/>
        </w:rPr>
        <w:t xml:space="preserve"> </w:t>
      </w:r>
      <w:r w:rsidR="00A4621B" w:rsidRPr="00A4621B">
        <w:rPr>
          <w:rFonts w:asciiTheme="minorHAnsi" w:hAnsiTheme="minorHAnsi" w:cs="Arial"/>
        </w:rPr>
        <w:t xml:space="preserve">CN Vassivière : 8, Rue des </w:t>
      </w:r>
      <w:proofErr w:type="spellStart"/>
      <w:r w:rsidR="00A4621B" w:rsidRPr="00A4621B">
        <w:rPr>
          <w:rFonts w:asciiTheme="minorHAnsi" w:hAnsiTheme="minorHAnsi" w:cs="Arial"/>
        </w:rPr>
        <w:t>Epis</w:t>
      </w:r>
      <w:proofErr w:type="spellEnd"/>
      <w:r w:rsidR="00A4621B" w:rsidRPr="00A4621B">
        <w:rPr>
          <w:rFonts w:asciiTheme="minorHAnsi" w:hAnsiTheme="minorHAnsi" w:cs="Arial"/>
        </w:rPr>
        <w:t xml:space="preserve"> 87270 CHAPTELAT</w:t>
      </w:r>
      <w:r w:rsidR="00A4621B" w:rsidRPr="00A4621B">
        <w:rPr>
          <w:rFonts w:asciiTheme="minorHAnsi" w:hAnsiTheme="minorHAnsi"/>
          <w:lang w:val="fr"/>
        </w:rPr>
        <w:t xml:space="preserve">  </w:t>
      </w:r>
      <w:r w:rsidRPr="00A4621B">
        <w:rPr>
          <w:rFonts w:asciiTheme="minorHAnsi" w:hAnsiTheme="minorHAnsi"/>
          <w:color w:val="000000"/>
          <w:lang w:val="fr"/>
        </w:rPr>
        <w:t xml:space="preserve"> </w:t>
      </w:r>
      <w:r w:rsidR="00A4621B" w:rsidRPr="00A4621B">
        <w:rPr>
          <w:rFonts w:asciiTheme="minorHAnsi" w:hAnsiTheme="minorHAnsi" w:cs="Arial"/>
          <w:b/>
        </w:rPr>
        <w:t xml:space="preserve">au plus tard le </w:t>
      </w:r>
      <w:r w:rsidR="007C369E">
        <w:rPr>
          <w:rFonts w:asciiTheme="minorHAnsi" w:hAnsiTheme="minorHAnsi" w:cs="Arial"/>
          <w:b/>
        </w:rPr>
        <w:t>31</w:t>
      </w:r>
      <w:r w:rsidR="00C91A95">
        <w:rPr>
          <w:rFonts w:asciiTheme="minorHAnsi" w:hAnsiTheme="minorHAnsi" w:cs="Arial"/>
          <w:b/>
        </w:rPr>
        <w:t xml:space="preserve"> Mai</w:t>
      </w:r>
      <w:r w:rsidR="00A4621B" w:rsidRPr="00A4621B">
        <w:rPr>
          <w:rFonts w:asciiTheme="minorHAnsi" w:hAnsiTheme="minorHAnsi" w:cs="Arial"/>
          <w:b/>
        </w:rPr>
        <w:t xml:space="preserve"> 202</w:t>
      </w:r>
      <w:r w:rsidR="007C369E">
        <w:rPr>
          <w:rFonts w:asciiTheme="minorHAnsi" w:hAnsiTheme="minorHAnsi" w:cs="Arial"/>
          <w:b/>
        </w:rPr>
        <w:t>5</w:t>
      </w:r>
    </w:p>
    <w:p w14:paraId="1E58409B" w14:textId="7A45BAB7" w:rsidR="00834920" w:rsidRPr="00A4621B" w:rsidRDefault="00834920" w:rsidP="00A4621B">
      <w:pPr>
        <w:ind w:left="426" w:hanging="284"/>
        <w:jc w:val="both"/>
        <w:rPr>
          <w:rFonts w:asciiTheme="minorHAnsi" w:hAnsiTheme="minorHAnsi"/>
        </w:rPr>
      </w:pPr>
    </w:p>
    <w:p w14:paraId="65772571" w14:textId="0A6093DD" w:rsidR="00C77E00" w:rsidRPr="00A84625" w:rsidRDefault="00834920" w:rsidP="00A84625">
      <w:pPr>
        <w:tabs>
          <w:tab w:val="left" w:pos="709"/>
        </w:tabs>
        <w:ind w:left="426" w:hanging="284"/>
        <w:rPr>
          <w:rFonts w:asciiTheme="minorHAnsi" w:hAnsiTheme="minorHAnsi"/>
        </w:rPr>
      </w:pPr>
      <w:r w:rsidRPr="00A4621B">
        <w:rPr>
          <w:rFonts w:asciiTheme="minorHAnsi" w:hAnsiTheme="minorHAnsi"/>
          <w:b/>
          <w:lang w:val="fr"/>
        </w:rPr>
        <w:t>4.5</w:t>
      </w:r>
      <w:r w:rsidRPr="00A4621B">
        <w:rPr>
          <w:rFonts w:asciiTheme="minorHAnsi" w:hAnsiTheme="minorHAnsi"/>
          <w:b/>
        </w:rPr>
        <w:tab/>
      </w:r>
      <w:r w:rsidRPr="00A4621B">
        <w:rPr>
          <w:rFonts w:asciiTheme="minorHAnsi" w:hAnsiTheme="minorHAnsi"/>
          <w:highlight w:val="white"/>
          <w:lang w:val="fr"/>
        </w:rPr>
        <w:t xml:space="preserve">Les bateaux peuvent s’inscrire en ligne sur </w:t>
      </w:r>
      <w:r w:rsidR="00A4621B" w:rsidRPr="00A4621B">
        <w:rPr>
          <w:rFonts w:asciiTheme="minorHAnsi" w:hAnsiTheme="minorHAnsi" w:cs="Arial"/>
          <w:shd w:val="clear" w:color="auto" w:fill="FFFFFF"/>
        </w:rPr>
        <w:t>www.cnvassiviere.fr</w:t>
      </w:r>
    </w:p>
    <w:p w14:paraId="7550EDD5" w14:textId="77777777" w:rsidR="00C77E00" w:rsidRDefault="00C77E00" w:rsidP="00C77E00">
      <w:pPr>
        <w:jc w:val="both"/>
        <w:rPr>
          <w:rFonts w:ascii="Arial" w:hAnsi="Arial" w:cs="Arial"/>
          <w:b/>
          <w:sz w:val="24"/>
          <w:szCs w:val="24"/>
        </w:rPr>
      </w:pPr>
    </w:p>
    <w:p w14:paraId="51677413" w14:textId="799F74CE" w:rsidR="00694027" w:rsidRPr="00FC5541" w:rsidRDefault="00BC2117" w:rsidP="00C77E00">
      <w:pPr>
        <w:jc w:val="both"/>
        <w:rPr>
          <w:rFonts w:ascii="Arial" w:hAnsi="Arial" w:cs="Arial"/>
          <w:b/>
          <w:sz w:val="32"/>
          <w:szCs w:val="32"/>
        </w:rPr>
      </w:pPr>
      <w:r>
        <w:rPr>
          <w:rFonts w:ascii="Arial" w:hAnsi="Arial" w:cs="Arial"/>
          <w:b/>
          <w:sz w:val="24"/>
          <w:szCs w:val="24"/>
        </w:rPr>
        <w:t>5</w:t>
      </w:r>
      <w:r w:rsidR="005F681A" w:rsidRPr="00FC5541">
        <w:rPr>
          <w:rFonts w:ascii="Arial" w:hAnsi="Arial" w:cs="Arial"/>
          <w:b/>
          <w:sz w:val="24"/>
          <w:szCs w:val="24"/>
        </w:rPr>
        <w:t>.</w:t>
      </w:r>
      <w:r w:rsidR="005F681A" w:rsidRPr="00FC5541">
        <w:rPr>
          <w:rFonts w:ascii="Arial" w:hAnsi="Arial" w:cs="Arial"/>
          <w:b/>
          <w:sz w:val="32"/>
          <w:szCs w:val="32"/>
        </w:rPr>
        <w:t xml:space="preserve"> </w:t>
      </w:r>
      <w:r w:rsidR="00D96649" w:rsidRPr="00FC5541">
        <w:rPr>
          <w:rFonts w:ascii="Arial" w:hAnsi="Arial" w:cs="Arial"/>
          <w:b/>
          <w:sz w:val="24"/>
          <w:szCs w:val="24"/>
        </w:rPr>
        <w:t>DROITS A PAYER</w:t>
      </w:r>
    </w:p>
    <w:p w14:paraId="08DCDBD7" w14:textId="007ABD86" w:rsidR="00B115D8" w:rsidRPr="00FC5541" w:rsidRDefault="00C15D1D" w:rsidP="00CD70CB">
      <w:pPr>
        <w:ind w:left="709" w:hanging="1"/>
        <w:jc w:val="both"/>
        <w:rPr>
          <w:rFonts w:ascii="Arial" w:hAnsi="Arial" w:cs="Arial"/>
        </w:rPr>
      </w:pPr>
      <w:r w:rsidRPr="00FC5541">
        <w:rPr>
          <w:rFonts w:ascii="Arial" w:hAnsi="Arial" w:cs="Arial"/>
        </w:rPr>
        <w:t xml:space="preserve"> </w:t>
      </w:r>
      <w:r w:rsidR="005922B3">
        <w:rPr>
          <w:rFonts w:ascii="Arial" w:hAnsi="Arial" w:cs="Arial"/>
        </w:rPr>
        <w:t xml:space="preserve">Le règlement s’effectue sur place par chèque. </w:t>
      </w:r>
      <w:r w:rsidR="002B176C" w:rsidRPr="00FC5541">
        <w:rPr>
          <w:rFonts w:ascii="Arial" w:hAnsi="Arial" w:cs="Arial"/>
        </w:rPr>
        <w:t>Les dr</w:t>
      </w:r>
      <w:r w:rsidR="008E72ED" w:rsidRPr="00FC5541">
        <w:rPr>
          <w:rFonts w:ascii="Arial" w:hAnsi="Arial" w:cs="Arial"/>
        </w:rPr>
        <w:t>oits requis sont les suivants :</w:t>
      </w:r>
    </w:p>
    <w:p w14:paraId="1BEA7FE7" w14:textId="5B8B0D49" w:rsidR="004E2FD8" w:rsidRDefault="004E2FD8" w:rsidP="00C15D1D">
      <w:pPr>
        <w:jc w:val="both"/>
        <w:rPr>
          <w:rFonts w:ascii="Arial" w:hAnsi="Arial" w:cs="Arial"/>
        </w:rPr>
      </w:pPr>
    </w:p>
    <w:p w14:paraId="00898456" w14:textId="09B5F91A" w:rsidR="00A21A5F" w:rsidRPr="00FC5541" w:rsidRDefault="00A21A5F" w:rsidP="00C15D1D">
      <w:pPr>
        <w:jc w:val="both"/>
        <w:rPr>
          <w:rFonts w:ascii="Arial" w:hAnsi="Arial" w:cs="Arial"/>
        </w:rPr>
      </w:pPr>
    </w:p>
    <w:tbl>
      <w:tblPr>
        <w:tblW w:w="3402" w:type="dxa"/>
        <w:tblInd w:w="3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0"/>
        <w:gridCol w:w="2002"/>
      </w:tblGrid>
      <w:tr w:rsidR="00FC5541" w:rsidRPr="00FC5541" w14:paraId="007F46E9" w14:textId="77777777" w:rsidTr="005922B3">
        <w:tc>
          <w:tcPr>
            <w:tcW w:w="140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E398E9F" w14:textId="3CC139B2" w:rsidR="00237328" w:rsidRPr="00FC5541" w:rsidRDefault="00237328" w:rsidP="00926A40">
            <w:pPr>
              <w:jc w:val="center"/>
              <w:rPr>
                <w:rFonts w:ascii="Arial" w:hAnsi="Arial" w:cs="Arial"/>
                <w:bCs/>
              </w:rPr>
            </w:pPr>
          </w:p>
        </w:tc>
        <w:tc>
          <w:tcPr>
            <w:tcW w:w="200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1212B19" w14:textId="5331FBAA" w:rsidR="00237328" w:rsidRPr="00FC5541" w:rsidRDefault="00CF3FEA" w:rsidP="002E42AF">
            <w:pPr>
              <w:jc w:val="center"/>
              <w:rPr>
                <w:rFonts w:ascii="Arial" w:hAnsi="Arial" w:cs="Arial"/>
                <w:bCs/>
              </w:rPr>
            </w:pPr>
            <w:r>
              <w:rPr>
                <w:rFonts w:ascii="Arial" w:hAnsi="Arial" w:cs="Arial"/>
                <w:bCs/>
              </w:rPr>
              <w:t>Montant</w:t>
            </w:r>
          </w:p>
        </w:tc>
      </w:tr>
      <w:tr w:rsidR="00FC5541" w:rsidRPr="00FC5541" w14:paraId="777C6743" w14:textId="77777777" w:rsidTr="005438FE">
        <w:trPr>
          <w:trHeight w:val="351"/>
        </w:trPr>
        <w:tc>
          <w:tcPr>
            <w:tcW w:w="1400" w:type="dxa"/>
            <w:tcBorders>
              <w:top w:val="single" w:sz="4" w:space="0" w:color="auto"/>
              <w:left w:val="single" w:sz="4" w:space="0" w:color="auto"/>
              <w:bottom w:val="single" w:sz="4" w:space="0" w:color="auto"/>
              <w:right w:val="single" w:sz="4" w:space="0" w:color="auto"/>
            </w:tcBorders>
            <w:vAlign w:val="center"/>
            <w:hideMark/>
          </w:tcPr>
          <w:p w14:paraId="2DD0108B" w14:textId="0D732CE0" w:rsidR="00237328" w:rsidRPr="00FC5541" w:rsidRDefault="00A718FA" w:rsidP="00783629">
            <w:pPr>
              <w:jc w:val="center"/>
              <w:rPr>
                <w:rFonts w:ascii="Arial" w:hAnsi="Arial" w:cs="Arial"/>
                <w:bCs/>
              </w:rPr>
            </w:pPr>
            <w:r>
              <w:rPr>
                <w:rFonts w:ascii="Arial" w:hAnsi="Arial" w:cs="Arial"/>
                <w:bCs/>
              </w:rPr>
              <w:t>Par b</w:t>
            </w:r>
            <w:r w:rsidR="00265335">
              <w:rPr>
                <w:rFonts w:ascii="Arial" w:hAnsi="Arial" w:cs="Arial"/>
                <w:bCs/>
              </w:rPr>
              <w:t>ateau</w:t>
            </w:r>
          </w:p>
        </w:tc>
        <w:tc>
          <w:tcPr>
            <w:tcW w:w="2002" w:type="dxa"/>
            <w:tcBorders>
              <w:top w:val="single" w:sz="4" w:space="0" w:color="auto"/>
              <w:left w:val="single" w:sz="4" w:space="0" w:color="auto"/>
              <w:bottom w:val="single" w:sz="4" w:space="0" w:color="auto"/>
              <w:right w:val="single" w:sz="4" w:space="0" w:color="auto"/>
            </w:tcBorders>
            <w:vAlign w:val="center"/>
            <w:hideMark/>
          </w:tcPr>
          <w:p w14:paraId="69C2FEA6" w14:textId="77777777" w:rsidR="005438FE" w:rsidRDefault="005438FE" w:rsidP="005438FE">
            <w:pPr>
              <w:rPr>
                <w:rFonts w:ascii="Arial" w:hAnsi="Arial" w:cs="Arial"/>
                <w:bCs/>
              </w:rPr>
            </w:pPr>
          </w:p>
          <w:p w14:paraId="063FA974" w14:textId="535472BF" w:rsidR="00237328" w:rsidRDefault="00265335" w:rsidP="005438FE">
            <w:pPr>
              <w:jc w:val="center"/>
              <w:rPr>
                <w:rFonts w:ascii="Arial" w:hAnsi="Arial" w:cs="Arial"/>
                <w:bCs/>
              </w:rPr>
            </w:pPr>
            <w:r>
              <w:rPr>
                <w:rFonts w:ascii="Arial" w:hAnsi="Arial" w:cs="Arial"/>
                <w:bCs/>
              </w:rPr>
              <w:t>20€</w:t>
            </w:r>
          </w:p>
          <w:p w14:paraId="22176B4F" w14:textId="0D9E2009" w:rsidR="005438FE" w:rsidRPr="00FC5541" w:rsidRDefault="005438FE" w:rsidP="002B64CC">
            <w:pPr>
              <w:jc w:val="center"/>
              <w:rPr>
                <w:rFonts w:ascii="Arial" w:hAnsi="Arial" w:cs="Arial"/>
                <w:bCs/>
              </w:rPr>
            </w:pPr>
          </w:p>
        </w:tc>
      </w:tr>
      <w:tr w:rsidR="00FC5541" w:rsidRPr="00FC5541" w14:paraId="15C7C431" w14:textId="77777777" w:rsidTr="005438FE">
        <w:trPr>
          <w:trHeight w:val="323"/>
        </w:trPr>
        <w:tc>
          <w:tcPr>
            <w:tcW w:w="1400" w:type="dxa"/>
            <w:tcBorders>
              <w:top w:val="single" w:sz="4" w:space="0" w:color="auto"/>
              <w:left w:val="single" w:sz="4" w:space="0" w:color="auto"/>
              <w:bottom w:val="single" w:sz="4" w:space="0" w:color="auto"/>
              <w:right w:val="single" w:sz="4" w:space="0" w:color="auto"/>
            </w:tcBorders>
            <w:vAlign w:val="center"/>
            <w:hideMark/>
          </w:tcPr>
          <w:p w14:paraId="7A926850" w14:textId="3FF449CE" w:rsidR="00237328" w:rsidRPr="00FC5541" w:rsidRDefault="00265335" w:rsidP="00783629">
            <w:pPr>
              <w:jc w:val="center"/>
              <w:rPr>
                <w:rFonts w:ascii="Arial" w:hAnsi="Arial" w:cs="Arial"/>
                <w:bCs/>
              </w:rPr>
            </w:pPr>
            <w:r>
              <w:rPr>
                <w:rFonts w:ascii="Arial" w:hAnsi="Arial" w:cs="Arial"/>
                <w:bCs/>
              </w:rPr>
              <w:t>Par repas</w:t>
            </w:r>
          </w:p>
        </w:tc>
        <w:tc>
          <w:tcPr>
            <w:tcW w:w="2002" w:type="dxa"/>
            <w:tcBorders>
              <w:top w:val="single" w:sz="4" w:space="0" w:color="auto"/>
              <w:left w:val="single" w:sz="4" w:space="0" w:color="auto"/>
              <w:bottom w:val="single" w:sz="4" w:space="0" w:color="auto"/>
              <w:right w:val="single" w:sz="4" w:space="0" w:color="auto"/>
            </w:tcBorders>
            <w:vAlign w:val="center"/>
            <w:hideMark/>
          </w:tcPr>
          <w:p w14:paraId="148C2B66" w14:textId="77777777" w:rsidR="005438FE" w:rsidRDefault="005438FE" w:rsidP="002B64CC">
            <w:pPr>
              <w:jc w:val="center"/>
              <w:rPr>
                <w:rFonts w:ascii="Arial" w:hAnsi="Arial" w:cs="Arial"/>
                <w:bCs/>
              </w:rPr>
            </w:pPr>
          </w:p>
          <w:p w14:paraId="17E97471" w14:textId="78B00A68" w:rsidR="00237328" w:rsidRDefault="007217C0" w:rsidP="002B64CC">
            <w:pPr>
              <w:jc w:val="center"/>
              <w:rPr>
                <w:rFonts w:ascii="Arial" w:hAnsi="Arial" w:cs="Arial"/>
                <w:bCs/>
              </w:rPr>
            </w:pPr>
            <w:r>
              <w:rPr>
                <w:rFonts w:ascii="Arial" w:hAnsi="Arial" w:cs="Arial"/>
                <w:bCs/>
              </w:rPr>
              <w:t>2</w:t>
            </w:r>
            <w:r w:rsidR="005438FE">
              <w:rPr>
                <w:rFonts w:ascii="Arial" w:hAnsi="Arial" w:cs="Arial"/>
                <w:bCs/>
              </w:rPr>
              <w:t>5</w:t>
            </w:r>
            <w:r w:rsidR="00265335">
              <w:rPr>
                <w:rFonts w:ascii="Arial" w:hAnsi="Arial" w:cs="Arial"/>
                <w:bCs/>
              </w:rPr>
              <w:t>€</w:t>
            </w:r>
          </w:p>
          <w:p w14:paraId="5DB8CE1B" w14:textId="3E95E7C6" w:rsidR="005922B3" w:rsidRPr="00FC5541" w:rsidRDefault="005922B3" w:rsidP="005438FE">
            <w:pPr>
              <w:jc w:val="center"/>
              <w:rPr>
                <w:rFonts w:ascii="Arial" w:hAnsi="Arial" w:cs="Arial"/>
                <w:bCs/>
              </w:rPr>
            </w:pPr>
          </w:p>
        </w:tc>
      </w:tr>
    </w:tbl>
    <w:p w14:paraId="2BBE523C" w14:textId="42F01136" w:rsidR="00B115D8" w:rsidRPr="00FC5541" w:rsidRDefault="000D26EF" w:rsidP="00C942F8">
      <w:pPr>
        <w:jc w:val="both"/>
        <w:rPr>
          <w:rFonts w:ascii="Arial" w:hAnsi="Arial" w:cs="Arial"/>
          <w:b/>
        </w:rPr>
      </w:pPr>
      <w:r w:rsidRPr="00FC5541">
        <w:rPr>
          <w:rFonts w:ascii="Arial" w:hAnsi="Arial" w:cs="Arial"/>
          <w:b/>
        </w:rPr>
        <w:tab/>
      </w:r>
    </w:p>
    <w:p w14:paraId="61706522" w14:textId="23C1816B" w:rsidR="00BC2117" w:rsidRPr="00BC2117" w:rsidRDefault="00BC2117" w:rsidP="00BC2117">
      <w:pPr>
        <w:jc w:val="both"/>
        <w:rPr>
          <w:rFonts w:ascii="Arial" w:hAnsi="Arial" w:cs="Arial"/>
          <w:b/>
          <w:sz w:val="24"/>
          <w:szCs w:val="24"/>
        </w:rPr>
      </w:pPr>
      <w:proofErr w:type="gramStart"/>
      <w:r w:rsidRPr="00BC2117">
        <w:rPr>
          <w:rFonts w:ascii="Arial" w:hAnsi="Arial" w:cs="Arial"/>
          <w:b/>
          <w:sz w:val="24"/>
          <w:szCs w:val="24"/>
        </w:rPr>
        <w:t>6</w:t>
      </w:r>
      <w:r>
        <w:rPr>
          <w:rFonts w:ascii="Arial" w:hAnsi="Arial" w:cs="Arial"/>
          <w:b/>
          <w:sz w:val="24"/>
          <w:szCs w:val="24"/>
        </w:rPr>
        <w:t xml:space="preserve">  </w:t>
      </w:r>
      <w:r w:rsidRPr="00BC2117">
        <w:rPr>
          <w:rFonts w:ascii="Arial" w:hAnsi="Arial" w:cs="Arial"/>
          <w:b/>
          <w:sz w:val="24"/>
          <w:szCs w:val="24"/>
          <w:lang w:val="fr"/>
        </w:rPr>
        <w:t>PUBLICITE</w:t>
      </w:r>
      <w:proofErr w:type="gramEnd"/>
    </w:p>
    <w:p w14:paraId="2FE4BF24" w14:textId="73A730DE" w:rsidR="00BC2117" w:rsidRPr="00BC2117" w:rsidRDefault="00BC2117" w:rsidP="00BC2117">
      <w:pPr>
        <w:ind w:left="720" w:hanging="720"/>
        <w:jc w:val="both"/>
        <w:rPr>
          <w:rFonts w:asciiTheme="minorHAnsi" w:hAnsiTheme="minorHAnsi"/>
          <w:i/>
          <w:color w:val="FF3333"/>
          <w:lang w:val="fr"/>
        </w:rPr>
      </w:pPr>
      <w:r w:rsidRPr="00BC2117">
        <w:rPr>
          <w:rFonts w:asciiTheme="minorHAnsi" w:hAnsiTheme="minorHAnsi"/>
          <w:b/>
          <w:lang w:val="fr"/>
        </w:rPr>
        <w:t>6.1</w:t>
      </w:r>
      <w:r w:rsidRPr="00BC2117">
        <w:rPr>
          <w:rFonts w:asciiTheme="minorHAnsi" w:hAnsiTheme="minorHAnsi"/>
          <w:i/>
          <w:color w:val="FF0000"/>
        </w:rPr>
        <w:tab/>
      </w:r>
      <w:r w:rsidRPr="00BC2117">
        <w:rPr>
          <w:rFonts w:asciiTheme="minorHAnsi" w:hAnsiTheme="minorHAnsi"/>
          <w:lang w:val="fr"/>
        </w:rPr>
        <w:t xml:space="preserve">Les bateaux peuvent être tenus d’afficher la publicité choisie et fournie par l’autorité organisatrice. </w:t>
      </w:r>
    </w:p>
    <w:p w14:paraId="7585903B" w14:textId="4A001E10" w:rsidR="00BC2117" w:rsidRPr="00BC2117" w:rsidRDefault="00BC2117" w:rsidP="00BC2117">
      <w:pPr>
        <w:ind w:left="720" w:hanging="720"/>
        <w:jc w:val="both"/>
        <w:rPr>
          <w:rFonts w:asciiTheme="minorHAnsi" w:hAnsiTheme="minorHAnsi"/>
          <w:i/>
          <w:color w:val="FF3333"/>
        </w:rPr>
      </w:pPr>
      <w:r w:rsidRPr="00BC2117">
        <w:rPr>
          <w:rFonts w:asciiTheme="minorHAnsi" w:hAnsiTheme="minorHAnsi"/>
          <w:b/>
          <w:lang w:val="fr"/>
        </w:rPr>
        <w:t xml:space="preserve">6.2 </w:t>
      </w:r>
      <w:r w:rsidRPr="00BC2117">
        <w:rPr>
          <w:rFonts w:asciiTheme="minorHAnsi" w:hAnsiTheme="minorHAnsi"/>
          <w:i/>
          <w:color w:val="FF0000"/>
          <w:lang w:val="fr"/>
        </w:rPr>
        <w:tab/>
      </w:r>
      <w:r w:rsidRPr="00BC2117">
        <w:rPr>
          <w:rFonts w:asciiTheme="minorHAnsi" w:hAnsiTheme="minorHAnsi"/>
          <w:lang w:val="fr"/>
        </w:rPr>
        <w:t xml:space="preserve">L’autorité organisatrice peut fournir des dossards que les concurrents sont tenus de porter comme autorisé par le Code de Publicité de World </w:t>
      </w:r>
      <w:proofErr w:type="spellStart"/>
      <w:r w:rsidR="00D14BB1" w:rsidRPr="00BC2117">
        <w:rPr>
          <w:rFonts w:asciiTheme="minorHAnsi" w:hAnsiTheme="minorHAnsi"/>
          <w:lang w:val="fr"/>
        </w:rPr>
        <w:t>Sailing</w:t>
      </w:r>
      <w:proofErr w:type="spellEnd"/>
      <w:r w:rsidR="00D14BB1" w:rsidRPr="00BC2117">
        <w:rPr>
          <w:rFonts w:asciiTheme="minorHAnsi" w:hAnsiTheme="minorHAnsi"/>
          <w:lang w:val="fr"/>
        </w:rPr>
        <w:t>.</w:t>
      </w:r>
      <w:r w:rsidRPr="00BC2117">
        <w:rPr>
          <w:rFonts w:asciiTheme="minorHAnsi" w:hAnsiTheme="minorHAnsi"/>
          <w:i/>
          <w:color w:val="FF3333"/>
        </w:rPr>
        <w:t xml:space="preserve"> </w:t>
      </w:r>
    </w:p>
    <w:p w14:paraId="266A3FE4" w14:textId="0169CEE7" w:rsidR="00BC2117" w:rsidRDefault="00BC2117" w:rsidP="00BC2117">
      <w:pPr>
        <w:jc w:val="both"/>
        <w:rPr>
          <w:rFonts w:ascii="Arial" w:hAnsi="Arial" w:cs="Arial"/>
          <w:b/>
          <w:sz w:val="24"/>
          <w:szCs w:val="24"/>
        </w:rPr>
      </w:pPr>
    </w:p>
    <w:p w14:paraId="3F6597BF" w14:textId="2BDF4A69" w:rsidR="004E2FD8" w:rsidRDefault="00BC2117" w:rsidP="00C77E00">
      <w:pPr>
        <w:ind w:left="142" w:hanging="142"/>
        <w:jc w:val="both"/>
        <w:rPr>
          <w:rFonts w:ascii="Arial" w:hAnsi="Arial" w:cs="Arial"/>
          <w:b/>
          <w:sz w:val="24"/>
          <w:szCs w:val="24"/>
        </w:rPr>
      </w:pPr>
      <w:r w:rsidRPr="00BC2117">
        <w:rPr>
          <w:rFonts w:ascii="Arial" w:hAnsi="Arial" w:cs="Arial"/>
          <w:b/>
          <w:sz w:val="24"/>
          <w:szCs w:val="24"/>
        </w:rPr>
        <w:t>8</w:t>
      </w:r>
      <w:r w:rsidR="005F681A" w:rsidRPr="00BC2117">
        <w:rPr>
          <w:rFonts w:ascii="Arial" w:hAnsi="Arial" w:cs="Arial"/>
          <w:b/>
          <w:sz w:val="24"/>
          <w:szCs w:val="24"/>
        </w:rPr>
        <w:t xml:space="preserve">. </w:t>
      </w:r>
      <w:r w:rsidR="001A455F" w:rsidRPr="00BC2117">
        <w:rPr>
          <w:rFonts w:ascii="Arial" w:hAnsi="Arial" w:cs="Arial"/>
          <w:b/>
          <w:sz w:val="24"/>
          <w:szCs w:val="24"/>
        </w:rPr>
        <w:t>PROGRAMME</w:t>
      </w:r>
      <w:r w:rsidR="00B115D8" w:rsidRPr="00BC2117">
        <w:rPr>
          <w:rFonts w:ascii="Arial" w:hAnsi="Arial" w:cs="Arial"/>
          <w:b/>
          <w:sz w:val="24"/>
          <w:szCs w:val="24"/>
        </w:rPr>
        <w:t xml:space="preserve">   </w:t>
      </w:r>
    </w:p>
    <w:p w14:paraId="1044334A" w14:textId="773653C3" w:rsidR="00D54CBC" w:rsidRPr="00A84625" w:rsidRDefault="00BC2117" w:rsidP="00A84625">
      <w:pPr>
        <w:ind w:left="-142"/>
        <w:jc w:val="both"/>
        <w:rPr>
          <w:rFonts w:ascii="Arial" w:hAnsi="Arial" w:cs="Arial"/>
          <w:b/>
          <w:sz w:val="24"/>
          <w:szCs w:val="24"/>
        </w:rPr>
      </w:pPr>
      <w:r>
        <w:rPr>
          <w:rFonts w:ascii="Arial" w:hAnsi="Arial" w:cs="Arial"/>
          <w:b/>
          <w:sz w:val="24"/>
          <w:szCs w:val="24"/>
        </w:rPr>
        <w:tab/>
      </w:r>
    </w:p>
    <w:tbl>
      <w:tblPr>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88"/>
        <w:gridCol w:w="3071"/>
        <w:gridCol w:w="3323"/>
      </w:tblGrid>
      <w:tr w:rsidR="00FC5541" w:rsidRPr="00FC5541" w14:paraId="57102CC6" w14:textId="77777777" w:rsidTr="00C77E00">
        <w:tc>
          <w:tcPr>
            <w:tcW w:w="3388" w:type="dxa"/>
            <w:shd w:val="clear" w:color="auto" w:fill="C6D9F1"/>
          </w:tcPr>
          <w:p w14:paraId="23706105" w14:textId="12F54956" w:rsidR="00D54CBC" w:rsidRPr="00FC5541" w:rsidRDefault="007E5B47" w:rsidP="00926A40">
            <w:pPr>
              <w:jc w:val="center"/>
              <w:rPr>
                <w:rFonts w:ascii="Arial" w:hAnsi="Arial" w:cs="Arial"/>
              </w:rPr>
            </w:pPr>
            <w:r>
              <w:rPr>
                <w:rFonts w:ascii="Arial" w:hAnsi="Arial" w:cs="Arial"/>
              </w:rPr>
              <w:t>Programme</w:t>
            </w:r>
          </w:p>
        </w:tc>
        <w:tc>
          <w:tcPr>
            <w:tcW w:w="3071" w:type="dxa"/>
            <w:shd w:val="clear" w:color="auto" w:fill="C6D9F1"/>
          </w:tcPr>
          <w:p w14:paraId="2946CD11" w14:textId="126E3A58" w:rsidR="00D54CBC" w:rsidRPr="00FC5541" w:rsidRDefault="00D54CBC" w:rsidP="00EC0443">
            <w:pPr>
              <w:jc w:val="center"/>
              <w:rPr>
                <w:rFonts w:ascii="Arial" w:hAnsi="Arial" w:cs="Arial"/>
              </w:rPr>
            </w:pPr>
            <w:r w:rsidRPr="00FC5541">
              <w:rPr>
                <w:rFonts w:ascii="Arial" w:hAnsi="Arial" w:cs="Arial"/>
              </w:rPr>
              <w:t>D</w:t>
            </w:r>
            <w:r w:rsidR="00EC0443">
              <w:rPr>
                <w:rFonts w:ascii="Arial" w:hAnsi="Arial" w:cs="Arial"/>
              </w:rPr>
              <w:t>ate</w:t>
            </w:r>
          </w:p>
        </w:tc>
        <w:tc>
          <w:tcPr>
            <w:tcW w:w="3323" w:type="dxa"/>
            <w:shd w:val="clear" w:color="auto" w:fill="C6D9F1"/>
          </w:tcPr>
          <w:p w14:paraId="1C35CD42" w14:textId="17770290" w:rsidR="00D54CBC" w:rsidRPr="00FC5541" w:rsidRDefault="00EC0443" w:rsidP="00EC0443">
            <w:pPr>
              <w:jc w:val="center"/>
              <w:rPr>
                <w:rFonts w:ascii="Arial" w:hAnsi="Arial" w:cs="Arial"/>
              </w:rPr>
            </w:pPr>
            <w:r>
              <w:rPr>
                <w:rFonts w:ascii="Arial" w:hAnsi="Arial" w:cs="Arial"/>
              </w:rPr>
              <w:t>Heure</w:t>
            </w:r>
          </w:p>
        </w:tc>
      </w:tr>
      <w:tr w:rsidR="007E5B47" w:rsidRPr="00FC5541" w14:paraId="1D0E6B09" w14:textId="77777777" w:rsidTr="00C77E00">
        <w:tc>
          <w:tcPr>
            <w:tcW w:w="3388" w:type="dxa"/>
            <w:shd w:val="clear" w:color="auto" w:fill="auto"/>
          </w:tcPr>
          <w:p w14:paraId="229292EE" w14:textId="5C5FA0B9" w:rsidR="007E5B47" w:rsidRPr="00EC0443" w:rsidRDefault="00BC2117" w:rsidP="00BC2117">
            <w:pPr>
              <w:rPr>
                <w:rFonts w:ascii="Arial" w:hAnsi="Arial" w:cs="Arial"/>
              </w:rPr>
            </w:pPr>
            <w:r>
              <w:rPr>
                <w:rFonts w:ascii="Arial" w:hAnsi="Arial" w:cs="Arial"/>
              </w:rPr>
              <w:t xml:space="preserve">8,1 </w:t>
            </w:r>
            <w:r w:rsidR="007E5B47" w:rsidRPr="00EC0443">
              <w:rPr>
                <w:rFonts w:ascii="Arial" w:hAnsi="Arial" w:cs="Arial"/>
              </w:rPr>
              <w:t>Confirmation des Inscriptions</w:t>
            </w:r>
          </w:p>
        </w:tc>
        <w:tc>
          <w:tcPr>
            <w:tcW w:w="3071" w:type="dxa"/>
            <w:shd w:val="clear" w:color="auto" w:fill="auto"/>
          </w:tcPr>
          <w:p w14:paraId="6C1B769F" w14:textId="306F9093" w:rsidR="007E5B47" w:rsidRPr="00FC5541" w:rsidRDefault="00265335" w:rsidP="00064850">
            <w:pPr>
              <w:jc w:val="center"/>
              <w:rPr>
                <w:rFonts w:ascii="Arial" w:hAnsi="Arial" w:cs="Arial"/>
              </w:rPr>
            </w:pPr>
            <w:r>
              <w:rPr>
                <w:rFonts w:ascii="Arial" w:hAnsi="Arial" w:cs="Arial"/>
              </w:rPr>
              <w:t xml:space="preserve">Samedi </w:t>
            </w:r>
            <w:r w:rsidR="007C369E">
              <w:rPr>
                <w:rFonts w:ascii="Arial" w:hAnsi="Arial" w:cs="Arial"/>
              </w:rPr>
              <w:t>14 Juin</w:t>
            </w:r>
            <w:r w:rsidR="005438FE">
              <w:rPr>
                <w:rFonts w:ascii="Arial" w:hAnsi="Arial" w:cs="Arial"/>
              </w:rPr>
              <w:t xml:space="preserve"> 202</w:t>
            </w:r>
            <w:r w:rsidR="007C369E">
              <w:rPr>
                <w:rFonts w:ascii="Arial" w:hAnsi="Arial" w:cs="Arial"/>
              </w:rPr>
              <w:t>5</w:t>
            </w:r>
          </w:p>
        </w:tc>
        <w:tc>
          <w:tcPr>
            <w:tcW w:w="3323" w:type="dxa"/>
            <w:shd w:val="clear" w:color="auto" w:fill="auto"/>
          </w:tcPr>
          <w:p w14:paraId="74A29A82" w14:textId="6EA46EB5" w:rsidR="007E5B47" w:rsidRPr="00FC5541" w:rsidRDefault="00265335" w:rsidP="00783629">
            <w:pPr>
              <w:jc w:val="center"/>
              <w:rPr>
                <w:rFonts w:ascii="Arial" w:hAnsi="Arial" w:cs="Arial"/>
              </w:rPr>
            </w:pPr>
            <w:r>
              <w:rPr>
                <w:rFonts w:ascii="Arial" w:hAnsi="Arial" w:cs="Arial"/>
              </w:rPr>
              <w:t>9h</w:t>
            </w:r>
          </w:p>
        </w:tc>
      </w:tr>
      <w:tr w:rsidR="007E5B47" w:rsidRPr="00FC5541" w14:paraId="0B144BE7" w14:textId="77777777" w:rsidTr="00C77E00">
        <w:tc>
          <w:tcPr>
            <w:tcW w:w="3388" w:type="dxa"/>
            <w:shd w:val="clear" w:color="auto" w:fill="auto"/>
          </w:tcPr>
          <w:p w14:paraId="4D2CEAD8" w14:textId="74873900" w:rsidR="007E5B47" w:rsidRPr="00EC0443" w:rsidRDefault="00D50C06" w:rsidP="00BC2117">
            <w:pPr>
              <w:rPr>
                <w:rFonts w:ascii="Arial" w:hAnsi="Arial" w:cs="Arial"/>
              </w:rPr>
            </w:pPr>
            <w:r>
              <w:rPr>
                <w:rFonts w:ascii="Arial" w:hAnsi="Arial" w:cs="Arial"/>
              </w:rPr>
              <w:t xml:space="preserve">      </w:t>
            </w:r>
            <w:r w:rsidR="007E5B47" w:rsidRPr="00EC0443">
              <w:rPr>
                <w:rFonts w:ascii="Arial" w:hAnsi="Arial" w:cs="Arial"/>
              </w:rPr>
              <w:t>Clôture des inscriptions</w:t>
            </w:r>
          </w:p>
        </w:tc>
        <w:tc>
          <w:tcPr>
            <w:tcW w:w="3071" w:type="dxa"/>
            <w:shd w:val="clear" w:color="auto" w:fill="auto"/>
          </w:tcPr>
          <w:p w14:paraId="4F3A519C" w14:textId="11D49FBC" w:rsidR="007E5B47" w:rsidRPr="00FC5541" w:rsidRDefault="007C369E" w:rsidP="00064850">
            <w:pPr>
              <w:jc w:val="center"/>
              <w:rPr>
                <w:rFonts w:ascii="Arial" w:hAnsi="Arial" w:cs="Arial"/>
              </w:rPr>
            </w:pPr>
            <w:r>
              <w:rPr>
                <w:rFonts w:ascii="Arial" w:hAnsi="Arial" w:cs="Arial"/>
              </w:rPr>
              <w:t>Samedi 14 Juin 2025</w:t>
            </w:r>
          </w:p>
        </w:tc>
        <w:tc>
          <w:tcPr>
            <w:tcW w:w="3323" w:type="dxa"/>
            <w:shd w:val="clear" w:color="auto" w:fill="auto"/>
          </w:tcPr>
          <w:p w14:paraId="0B59B227" w14:textId="7F3D9069" w:rsidR="007E5B47" w:rsidRPr="00FC5541" w:rsidRDefault="00265335" w:rsidP="00783629">
            <w:pPr>
              <w:jc w:val="center"/>
              <w:rPr>
                <w:rFonts w:ascii="Arial" w:hAnsi="Arial" w:cs="Arial"/>
              </w:rPr>
            </w:pPr>
            <w:r>
              <w:rPr>
                <w:rFonts w:ascii="Arial" w:hAnsi="Arial" w:cs="Arial"/>
              </w:rPr>
              <w:t>1</w:t>
            </w:r>
            <w:r w:rsidR="00275E3E">
              <w:rPr>
                <w:rFonts w:ascii="Arial" w:hAnsi="Arial" w:cs="Arial"/>
              </w:rPr>
              <w:t>2</w:t>
            </w:r>
            <w:r>
              <w:rPr>
                <w:rFonts w:ascii="Arial" w:hAnsi="Arial" w:cs="Arial"/>
              </w:rPr>
              <w:t>h</w:t>
            </w:r>
          </w:p>
        </w:tc>
      </w:tr>
      <w:tr w:rsidR="007E5B47" w:rsidRPr="00FC5541" w14:paraId="77A89C37" w14:textId="77777777" w:rsidTr="00C77E00">
        <w:tc>
          <w:tcPr>
            <w:tcW w:w="3388" w:type="dxa"/>
            <w:shd w:val="clear" w:color="auto" w:fill="auto"/>
          </w:tcPr>
          <w:p w14:paraId="5AF80A6E" w14:textId="7DA74270" w:rsidR="007E5B47" w:rsidRPr="00EC0443" w:rsidRDefault="00BC2117" w:rsidP="00BC2117">
            <w:pPr>
              <w:rPr>
                <w:rFonts w:ascii="Arial" w:hAnsi="Arial" w:cs="Arial"/>
              </w:rPr>
            </w:pPr>
            <w:r>
              <w:rPr>
                <w:rFonts w:ascii="Arial" w:hAnsi="Arial" w:cs="Arial"/>
              </w:rPr>
              <w:t xml:space="preserve">8,2 </w:t>
            </w:r>
            <w:r w:rsidR="007E5B47" w:rsidRPr="00EC0443">
              <w:rPr>
                <w:rFonts w:ascii="Arial" w:hAnsi="Arial" w:cs="Arial"/>
              </w:rPr>
              <w:t>Jauges et contrôles</w:t>
            </w:r>
          </w:p>
        </w:tc>
        <w:tc>
          <w:tcPr>
            <w:tcW w:w="3071" w:type="dxa"/>
            <w:shd w:val="clear" w:color="auto" w:fill="auto"/>
          </w:tcPr>
          <w:p w14:paraId="78B512FF" w14:textId="563FCEF0" w:rsidR="007E5B47" w:rsidRPr="00FC5541" w:rsidRDefault="00A30A83" w:rsidP="00783629">
            <w:pPr>
              <w:jc w:val="center"/>
              <w:rPr>
                <w:rFonts w:ascii="Arial" w:hAnsi="Arial" w:cs="Arial"/>
              </w:rPr>
            </w:pPr>
            <w:r>
              <w:rPr>
                <w:rFonts w:ascii="Arial" w:hAnsi="Arial" w:cs="Arial"/>
              </w:rPr>
              <w:t>A tout moment</w:t>
            </w:r>
          </w:p>
        </w:tc>
        <w:tc>
          <w:tcPr>
            <w:tcW w:w="3323" w:type="dxa"/>
            <w:shd w:val="clear" w:color="auto" w:fill="auto"/>
          </w:tcPr>
          <w:p w14:paraId="55A6B633" w14:textId="7E889A0A" w:rsidR="007E5B47" w:rsidRPr="00FC5541" w:rsidRDefault="007E5B47" w:rsidP="00783629">
            <w:pPr>
              <w:jc w:val="center"/>
              <w:rPr>
                <w:rFonts w:ascii="Arial" w:hAnsi="Arial" w:cs="Arial"/>
              </w:rPr>
            </w:pPr>
          </w:p>
        </w:tc>
      </w:tr>
    </w:tbl>
    <w:p w14:paraId="24B08635" w14:textId="45D4BCAE" w:rsidR="004E2FD8" w:rsidRPr="00FC5541" w:rsidRDefault="004E2FD8" w:rsidP="00A22541">
      <w:pPr>
        <w:shd w:val="clear" w:color="auto" w:fill="FFFFFF"/>
        <w:jc w:val="both"/>
        <w:rPr>
          <w:rFonts w:ascii="Arial" w:hAnsi="Arial" w:cs="Arial"/>
        </w:rPr>
      </w:pPr>
    </w:p>
    <w:p w14:paraId="4298BBA9" w14:textId="168B861B" w:rsidR="00A97F2A" w:rsidRDefault="00A97F2A">
      <w:pPr>
        <w:rPr>
          <w:rFonts w:ascii="Arial" w:hAnsi="Arial" w:cs="Arial"/>
        </w:rPr>
      </w:pPr>
    </w:p>
    <w:p w14:paraId="01A47D66" w14:textId="1E6B5F64" w:rsidR="002B59AB" w:rsidRDefault="002B59AB">
      <w:pPr>
        <w:rPr>
          <w:rFonts w:ascii="Arial" w:hAnsi="Arial" w:cs="Arial"/>
        </w:rPr>
      </w:pPr>
    </w:p>
    <w:p w14:paraId="18372EB0" w14:textId="77777777" w:rsidR="002B59AB" w:rsidRDefault="002B59AB">
      <w:pPr>
        <w:rPr>
          <w:rFonts w:ascii="Arial" w:hAnsi="Arial" w:cs="Arial"/>
        </w:rPr>
      </w:pPr>
    </w:p>
    <w:p w14:paraId="468C1ABA" w14:textId="62A48FE7" w:rsidR="004E2FD8" w:rsidRPr="00FC5541" w:rsidRDefault="00BC2117" w:rsidP="004E2FD8">
      <w:pPr>
        <w:jc w:val="both"/>
        <w:rPr>
          <w:rFonts w:ascii="Arial" w:hAnsi="Arial" w:cs="Arial"/>
        </w:rPr>
      </w:pPr>
      <w:r>
        <w:rPr>
          <w:rFonts w:ascii="Arial" w:hAnsi="Arial" w:cs="Arial"/>
        </w:rPr>
        <w:t>8,3</w:t>
      </w:r>
      <w:r w:rsidR="004E2FD8" w:rsidRPr="00FC5541">
        <w:rPr>
          <w:rFonts w:ascii="Arial" w:hAnsi="Arial" w:cs="Arial"/>
        </w:rPr>
        <w:tab/>
        <w:t>Jours de course</w:t>
      </w:r>
    </w:p>
    <w:p w14:paraId="07EA2B7D" w14:textId="3F6571AE" w:rsidR="00D54CBC" w:rsidRPr="00FC5541" w:rsidRDefault="00D54CBC" w:rsidP="004E2FD8">
      <w:pPr>
        <w:jc w:val="both"/>
        <w:rPr>
          <w:rFonts w:ascii="Arial" w:hAnsi="Arial" w:cs="Arial"/>
        </w:rPr>
      </w:pPr>
    </w:p>
    <w:tbl>
      <w:tblPr>
        <w:tblW w:w="94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0"/>
        <w:gridCol w:w="5002"/>
        <w:gridCol w:w="2126"/>
      </w:tblGrid>
      <w:tr w:rsidR="00064850" w:rsidRPr="00FC5541" w14:paraId="4E39D5CA" w14:textId="77777777" w:rsidTr="005922B3">
        <w:tc>
          <w:tcPr>
            <w:tcW w:w="2370" w:type="dxa"/>
            <w:shd w:val="clear" w:color="auto" w:fill="C6D9F1"/>
          </w:tcPr>
          <w:p w14:paraId="3D930CB0" w14:textId="77777777" w:rsidR="004E2FD8" w:rsidRPr="00FC5541" w:rsidRDefault="004E2FD8" w:rsidP="00D54CBC">
            <w:pPr>
              <w:jc w:val="center"/>
              <w:rPr>
                <w:rFonts w:ascii="Arial" w:hAnsi="Arial" w:cs="Arial"/>
              </w:rPr>
            </w:pPr>
            <w:r w:rsidRPr="00FC5541">
              <w:rPr>
                <w:rFonts w:ascii="Arial" w:hAnsi="Arial" w:cs="Arial"/>
              </w:rPr>
              <w:lastRenderedPageBreak/>
              <w:t>Date</w:t>
            </w:r>
          </w:p>
        </w:tc>
        <w:tc>
          <w:tcPr>
            <w:tcW w:w="5002" w:type="dxa"/>
            <w:shd w:val="clear" w:color="auto" w:fill="C6D9F1"/>
          </w:tcPr>
          <w:p w14:paraId="4D5A9135" w14:textId="77777777" w:rsidR="004E2FD8" w:rsidRPr="00FC5541" w:rsidRDefault="004E2FD8" w:rsidP="00D54CBC">
            <w:pPr>
              <w:jc w:val="center"/>
              <w:rPr>
                <w:rFonts w:ascii="Arial" w:hAnsi="Arial" w:cs="Arial"/>
              </w:rPr>
            </w:pPr>
            <w:r w:rsidRPr="00FC5541">
              <w:rPr>
                <w:rFonts w:ascii="Arial" w:hAnsi="Arial" w:cs="Arial"/>
              </w:rPr>
              <w:t>Heure du 1</w:t>
            </w:r>
            <w:r w:rsidRPr="00FC5541">
              <w:rPr>
                <w:rFonts w:ascii="Arial" w:hAnsi="Arial" w:cs="Arial"/>
                <w:vertAlign w:val="superscript"/>
              </w:rPr>
              <w:t>er</w:t>
            </w:r>
            <w:r w:rsidRPr="00FC5541">
              <w:rPr>
                <w:rFonts w:ascii="Arial" w:hAnsi="Arial" w:cs="Arial"/>
              </w:rPr>
              <w:t xml:space="preserve"> signal d’avertissement</w:t>
            </w:r>
          </w:p>
        </w:tc>
        <w:tc>
          <w:tcPr>
            <w:tcW w:w="2126" w:type="dxa"/>
            <w:shd w:val="clear" w:color="auto" w:fill="C6D9F1"/>
          </w:tcPr>
          <w:p w14:paraId="26816CDB" w14:textId="77777777" w:rsidR="004E2FD8" w:rsidRPr="00FC5541" w:rsidRDefault="004E2FD8" w:rsidP="00D54CBC">
            <w:pPr>
              <w:jc w:val="center"/>
              <w:rPr>
                <w:rFonts w:ascii="Arial" w:hAnsi="Arial" w:cs="Arial"/>
              </w:rPr>
            </w:pPr>
            <w:r w:rsidRPr="00FC5541">
              <w:rPr>
                <w:rFonts w:ascii="Arial" w:hAnsi="Arial" w:cs="Arial"/>
              </w:rPr>
              <w:t>Classe(s)</w:t>
            </w:r>
          </w:p>
        </w:tc>
      </w:tr>
      <w:tr w:rsidR="005922B3" w:rsidRPr="00FC5541" w14:paraId="7F4B426D" w14:textId="77777777" w:rsidTr="005922B3">
        <w:tc>
          <w:tcPr>
            <w:tcW w:w="2370" w:type="dxa"/>
            <w:shd w:val="clear" w:color="auto" w:fill="auto"/>
          </w:tcPr>
          <w:p w14:paraId="64B089AD" w14:textId="7371968D" w:rsidR="005922B3" w:rsidRDefault="005922B3" w:rsidP="00064850">
            <w:pPr>
              <w:jc w:val="center"/>
              <w:rPr>
                <w:rFonts w:ascii="Arial" w:hAnsi="Arial" w:cs="Arial"/>
              </w:rPr>
            </w:pPr>
            <w:r>
              <w:rPr>
                <w:rFonts w:ascii="Arial" w:hAnsi="Arial" w:cs="Arial"/>
              </w:rPr>
              <w:t xml:space="preserve">Vendredi </w:t>
            </w:r>
            <w:r w:rsidR="007C369E">
              <w:rPr>
                <w:rFonts w:ascii="Arial" w:hAnsi="Arial" w:cs="Arial"/>
              </w:rPr>
              <w:t>13 Juin 2025</w:t>
            </w:r>
          </w:p>
        </w:tc>
        <w:tc>
          <w:tcPr>
            <w:tcW w:w="5002" w:type="dxa"/>
            <w:shd w:val="clear" w:color="auto" w:fill="auto"/>
          </w:tcPr>
          <w:p w14:paraId="639E9FFE" w14:textId="252A0806" w:rsidR="005922B3" w:rsidRDefault="005922B3" w:rsidP="002B64CC">
            <w:pPr>
              <w:jc w:val="center"/>
              <w:rPr>
                <w:rFonts w:ascii="Arial" w:hAnsi="Arial" w:cs="Arial"/>
              </w:rPr>
            </w:pPr>
            <w:r>
              <w:rPr>
                <w:rFonts w:ascii="Arial" w:hAnsi="Arial" w:cs="Arial"/>
              </w:rPr>
              <w:t>1</w:t>
            </w:r>
            <w:r w:rsidR="00A02C59">
              <w:rPr>
                <w:rFonts w:ascii="Arial" w:hAnsi="Arial" w:cs="Arial"/>
              </w:rPr>
              <w:t>5</w:t>
            </w:r>
            <w:r>
              <w:rPr>
                <w:rFonts w:ascii="Arial" w:hAnsi="Arial" w:cs="Arial"/>
              </w:rPr>
              <w:t>h – Manche d’entrainement : raid autour du lac</w:t>
            </w:r>
          </w:p>
        </w:tc>
        <w:tc>
          <w:tcPr>
            <w:tcW w:w="2126" w:type="dxa"/>
            <w:shd w:val="clear" w:color="auto" w:fill="auto"/>
          </w:tcPr>
          <w:p w14:paraId="576CAD90" w14:textId="710E40DE" w:rsidR="005922B3" w:rsidRDefault="005922B3" w:rsidP="00783629">
            <w:pPr>
              <w:jc w:val="center"/>
              <w:rPr>
                <w:rFonts w:ascii="Arial" w:hAnsi="Arial" w:cs="Arial"/>
              </w:rPr>
            </w:pPr>
            <w:r>
              <w:rPr>
                <w:rFonts w:ascii="Arial" w:hAnsi="Arial" w:cs="Arial"/>
              </w:rPr>
              <w:t>Toutes</w:t>
            </w:r>
          </w:p>
        </w:tc>
      </w:tr>
      <w:tr w:rsidR="00064850" w:rsidRPr="00FC5541" w14:paraId="63CE8F41" w14:textId="77777777" w:rsidTr="005922B3">
        <w:tc>
          <w:tcPr>
            <w:tcW w:w="2370" w:type="dxa"/>
            <w:shd w:val="clear" w:color="auto" w:fill="auto"/>
          </w:tcPr>
          <w:p w14:paraId="1BCB841F" w14:textId="1619933B" w:rsidR="004E2FD8" w:rsidRPr="00FC5541" w:rsidRDefault="00265335" w:rsidP="00064850">
            <w:pPr>
              <w:jc w:val="center"/>
              <w:rPr>
                <w:rFonts w:ascii="Arial" w:hAnsi="Arial" w:cs="Arial"/>
              </w:rPr>
            </w:pPr>
            <w:r>
              <w:rPr>
                <w:rFonts w:ascii="Arial" w:hAnsi="Arial" w:cs="Arial"/>
              </w:rPr>
              <w:t xml:space="preserve">Samedi </w:t>
            </w:r>
            <w:r w:rsidR="007C369E">
              <w:rPr>
                <w:rFonts w:ascii="Arial" w:hAnsi="Arial" w:cs="Arial"/>
              </w:rPr>
              <w:t>14 Juin 2025</w:t>
            </w:r>
          </w:p>
        </w:tc>
        <w:tc>
          <w:tcPr>
            <w:tcW w:w="5002" w:type="dxa"/>
            <w:shd w:val="clear" w:color="auto" w:fill="auto"/>
          </w:tcPr>
          <w:p w14:paraId="699855A7" w14:textId="49840D5E" w:rsidR="004E2FD8" w:rsidRPr="00FC5541" w:rsidRDefault="00265335" w:rsidP="002B64CC">
            <w:pPr>
              <w:jc w:val="center"/>
              <w:rPr>
                <w:rFonts w:ascii="Arial" w:hAnsi="Arial" w:cs="Arial"/>
              </w:rPr>
            </w:pPr>
            <w:r>
              <w:rPr>
                <w:rFonts w:ascii="Arial" w:hAnsi="Arial" w:cs="Arial"/>
              </w:rPr>
              <w:t>14H</w:t>
            </w:r>
            <w:r w:rsidR="005922B3">
              <w:rPr>
                <w:rFonts w:ascii="Arial" w:hAnsi="Arial" w:cs="Arial"/>
              </w:rPr>
              <w:t xml:space="preserve"> – Premier signal</w:t>
            </w:r>
          </w:p>
        </w:tc>
        <w:tc>
          <w:tcPr>
            <w:tcW w:w="2126" w:type="dxa"/>
            <w:shd w:val="clear" w:color="auto" w:fill="auto"/>
          </w:tcPr>
          <w:p w14:paraId="141AD0F2" w14:textId="09345CBE" w:rsidR="004E2FD8" w:rsidRPr="00FC5541" w:rsidRDefault="007217C0" w:rsidP="00783629">
            <w:pPr>
              <w:jc w:val="center"/>
              <w:rPr>
                <w:rFonts w:ascii="Arial" w:hAnsi="Arial" w:cs="Arial"/>
              </w:rPr>
            </w:pPr>
            <w:r>
              <w:rPr>
                <w:rFonts w:ascii="Arial" w:hAnsi="Arial" w:cs="Arial"/>
              </w:rPr>
              <w:t>Toutes</w:t>
            </w:r>
          </w:p>
        </w:tc>
      </w:tr>
      <w:tr w:rsidR="00064850" w:rsidRPr="00FC5541" w14:paraId="6AE26915" w14:textId="77777777" w:rsidTr="005922B3">
        <w:tc>
          <w:tcPr>
            <w:tcW w:w="2370" w:type="dxa"/>
          </w:tcPr>
          <w:p w14:paraId="065AAB6D" w14:textId="7ACE047C" w:rsidR="004E2FD8" w:rsidRPr="00FC5541" w:rsidRDefault="00265335" w:rsidP="00064850">
            <w:pPr>
              <w:jc w:val="center"/>
              <w:rPr>
                <w:rFonts w:ascii="Arial" w:hAnsi="Arial" w:cs="Arial"/>
              </w:rPr>
            </w:pPr>
            <w:r>
              <w:rPr>
                <w:rFonts w:ascii="Arial" w:hAnsi="Arial" w:cs="Arial"/>
              </w:rPr>
              <w:t xml:space="preserve">Dimanche </w:t>
            </w:r>
            <w:r w:rsidR="007C369E">
              <w:rPr>
                <w:rFonts w:ascii="Arial" w:hAnsi="Arial" w:cs="Arial"/>
              </w:rPr>
              <w:t>15 Juin 2025</w:t>
            </w:r>
          </w:p>
        </w:tc>
        <w:tc>
          <w:tcPr>
            <w:tcW w:w="5002" w:type="dxa"/>
            <w:shd w:val="clear" w:color="auto" w:fill="auto"/>
          </w:tcPr>
          <w:p w14:paraId="5F6F1CE8" w14:textId="6A019C53" w:rsidR="004E2FD8" w:rsidRPr="00FC5541" w:rsidRDefault="00A30A83" w:rsidP="002B64CC">
            <w:pPr>
              <w:jc w:val="center"/>
              <w:rPr>
                <w:rFonts w:ascii="Arial" w:hAnsi="Arial" w:cs="Arial"/>
              </w:rPr>
            </w:pPr>
            <w:r>
              <w:rPr>
                <w:rFonts w:ascii="Arial" w:hAnsi="Arial" w:cs="Arial"/>
              </w:rPr>
              <w:t>10H</w:t>
            </w:r>
            <w:r w:rsidR="005922B3">
              <w:rPr>
                <w:rFonts w:ascii="Arial" w:hAnsi="Arial" w:cs="Arial"/>
              </w:rPr>
              <w:t xml:space="preserve"> – Premier signal</w:t>
            </w:r>
          </w:p>
        </w:tc>
        <w:tc>
          <w:tcPr>
            <w:tcW w:w="2126" w:type="dxa"/>
            <w:shd w:val="clear" w:color="auto" w:fill="auto"/>
          </w:tcPr>
          <w:p w14:paraId="44B4E5D8" w14:textId="38D69115" w:rsidR="004E2FD8" w:rsidRPr="00FC5541" w:rsidRDefault="007217C0" w:rsidP="00783629">
            <w:pPr>
              <w:jc w:val="center"/>
              <w:rPr>
                <w:rFonts w:ascii="Arial" w:hAnsi="Arial" w:cs="Arial"/>
              </w:rPr>
            </w:pPr>
            <w:r>
              <w:rPr>
                <w:rFonts w:ascii="Arial" w:hAnsi="Arial" w:cs="Arial"/>
              </w:rPr>
              <w:t>Toutes</w:t>
            </w:r>
          </w:p>
        </w:tc>
      </w:tr>
    </w:tbl>
    <w:p w14:paraId="7D2F9DD1" w14:textId="2F104229" w:rsidR="00D54CBC" w:rsidRPr="00FC5541" w:rsidRDefault="00D54CBC" w:rsidP="00C942F8">
      <w:pPr>
        <w:jc w:val="both"/>
        <w:rPr>
          <w:rFonts w:ascii="Arial" w:hAnsi="Arial" w:cs="Arial"/>
        </w:rPr>
      </w:pPr>
    </w:p>
    <w:p w14:paraId="389542E7" w14:textId="51345881" w:rsidR="005438FE" w:rsidRPr="00FC5541" w:rsidRDefault="00BC2117" w:rsidP="00C942F8">
      <w:pPr>
        <w:jc w:val="both"/>
        <w:rPr>
          <w:rFonts w:ascii="Arial" w:hAnsi="Arial" w:cs="Arial"/>
        </w:rPr>
      </w:pPr>
      <w:r>
        <w:rPr>
          <w:rFonts w:ascii="Arial" w:hAnsi="Arial" w:cs="Arial"/>
        </w:rPr>
        <w:t>8,6</w:t>
      </w:r>
      <w:r w:rsidR="004E2FD8" w:rsidRPr="00FC5541">
        <w:rPr>
          <w:rFonts w:ascii="Arial" w:hAnsi="Arial" w:cs="Arial"/>
        </w:rPr>
        <w:tab/>
        <w:t>Le dernier jour de la régate, aucun signal d’avertissement ne sera donné après</w:t>
      </w:r>
      <w:r w:rsidR="00D222EE">
        <w:rPr>
          <w:rFonts w:ascii="Arial" w:hAnsi="Arial" w:cs="Arial"/>
        </w:rPr>
        <w:t> :</w:t>
      </w:r>
      <w:r w:rsidR="00D54CBC" w:rsidRPr="00FC5541">
        <w:rPr>
          <w:rFonts w:ascii="Arial" w:hAnsi="Arial" w:cs="Arial"/>
        </w:rPr>
        <w:t xml:space="preserve"> </w:t>
      </w:r>
      <w:r w:rsidR="00A30A83">
        <w:rPr>
          <w:rFonts w:ascii="Arial" w:hAnsi="Arial" w:cs="Arial"/>
        </w:rPr>
        <w:t>1</w:t>
      </w:r>
      <w:r w:rsidR="005438FE">
        <w:rPr>
          <w:rFonts w:ascii="Arial" w:hAnsi="Arial" w:cs="Arial"/>
        </w:rPr>
        <w:t>4</w:t>
      </w:r>
      <w:r w:rsidR="00D54CBC" w:rsidRPr="00FC5541">
        <w:rPr>
          <w:rFonts w:ascii="Arial" w:hAnsi="Arial" w:cs="Arial"/>
        </w:rPr>
        <w:t xml:space="preserve"> h</w:t>
      </w:r>
      <w:r w:rsidR="005438FE">
        <w:rPr>
          <w:rFonts w:ascii="Arial" w:hAnsi="Arial" w:cs="Arial"/>
        </w:rPr>
        <w:t>30</w:t>
      </w:r>
    </w:p>
    <w:p w14:paraId="3359082C" w14:textId="77777777" w:rsidR="00C42EE4" w:rsidRPr="00FC5541" w:rsidRDefault="00C42EE4" w:rsidP="007960DF">
      <w:pPr>
        <w:rPr>
          <w:rFonts w:ascii="Arial" w:hAnsi="Arial" w:cs="Arial"/>
          <w:sz w:val="28"/>
          <w:szCs w:val="28"/>
        </w:rPr>
      </w:pPr>
    </w:p>
    <w:p w14:paraId="5301332A" w14:textId="282E8FC1" w:rsidR="00BC2117" w:rsidRPr="00BC2117" w:rsidRDefault="00BC2117" w:rsidP="00BC2117">
      <w:pPr>
        <w:jc w:val="both"/>
        <w:rPr>
          <w:rFonts w:ascii="Arial" w:hAnsi="Arial" w:cs="Arial"/>
          <w:b/>
          <w:sz w:val="24"/>
          <w:szCs w:val="24"/>
        </w:rPr>
      </w:pPr>
      <w:r w:rsidRPr="00BC2117">
        <w:rPr>
          <w:rFonts w:ascii="Arial" w:hAnsi="Arial" w:cs="Arial"/>
          <w:b/>
          <w:sz w:val="24"/>
          <w:szCs w:val="24"/>
          <w:lang w:val="fr"/>
        </w:rPr>
        <w:t xml:space="preserve">9 </w:t>
      </w:r>
      <w:r w:rsidRPr="00BC2117">
        <w:rPr>
          <w:rFonts w:ascii="Arial" w:hAnsi="Arial" w:cs="Arial"/>
          <w:b/>
          <w:sz w:val="24"/>
          <w:szCs w:val="24"/>
        </w:rPr>
        <w:tab/>
      </w:r>
      <w:r w:rsidRPr="00BC2117">
        <w:rPr>
          <w:rFonts w:ascii="Arial" w:hAnsi="Arial" w:cs="Arial"/>
          <w:b/>
          <w:sz w:val="24"/>
          <w:szCs w:val="24"/>
          <w:lang w:val="fr"/>
        </w:rPr>
        <w:t>CONTROLE DE L’ÉQUIPEMENT</w:t>
      </w:r>
    </w:p>
    <w:p w14:paraId="7014B696" w14:textId="477512E2" w:rsidR="00BC2117" w:rsidRPr="00BC2117" w:rsidRDefault="00BC2117" w:rsidP="00BC2117">
      <w:pPr>
        <w:tabs>
          <w:tab w:val="left" w:pos="709"/>
        </w:tabs>
        <w:ind w:left="-34"/>
        <w:rPr>
          <w:rFonts w:asciiTheme="minorHAnsi" w:hAnsiTheme="minorHAnsi"/>
        </w:rPr>
      </w:pPr>
      <w:r w:rsidRPr="00BC2117">
        <w:rPr>
          <w:rFonts w:asciiTheme="minorHAnsi" w:hAnsiTheme="minorHAnsi"/>
          <w:b/>
          <w:lang w:val="fr"/>
        </w:rPr>
        <w:t>9.1</w:t>
      </w:r>
      <w:r w:rsidRPr="00BC2117">
        <w:rPr>
          <w:rFonts w:asciiTheme="minorHAnsi" w:hAnsiTheme="minorHAnsi"/>
        </w:rPr>
        <w:tab/>
      </w:r>
      <w:r w:rsidRPr="00BC2117">
        <w:rPr>
          <w:rFonts w:asciiTheme="minorHAnsi" w:hAnsiTheme="minorHAnsi"/>
          <w:color w:val="000000"/>
          <w:lang w:val="fr"/>
        </w:rPr>
        <w:t xml:space="preserve">Chaque bateau doit présenter ou prouver </w:t>
      </w:r>
      <w:r w:rsidRPr="00BC2117">
        <w:rPr>
          <w:rFonts w:asciiTheme="minorHAnsi" w:hAnsiTheme="minorHAnsi"/>
          <w:lang w:val="fr"/>
        </w:rPr>
        <w:t>l’existence</w:t>
      </w:r>
      <w:r w:rsidRPr="00BC2117">
        <w:rPr>
          <w:rFonts w:asciiTheme="minorHAnsi" w:hAnsiTheme="minorHAnsi"/>
          <w:color w:val="000000"/>
          <w:lang w:val="fr"/>
        </w:rPr>
        <w:t xml:space="preserve"> d’un certificat </w:t>
      </w:r>
      <w:r>
        <w:rPr>
          <w:rFonts w:asciiTheme="minorHAnsi" w:hAnsiTheme="minorHAnsi"/>
          <w:color w:val="000000"/>
          <w:lang w:val="fr"/>
        </w:rPr>
        <w:t>de jauge</w:t>
      </w:r>
      <w:r w:rsidRPr="00BC2117">
        <w:rPr>
          <w:rFonts w:asciiTheme="minorHAnsi" w:hAnsiTheme="minorHAnsi"/>
          <w:color w:val="000000"/>
          <w:lang w:val="fr"/>
        </w:rPr>
        <w:t xml:space="preserve"> valide.</w:t>
      </w:r>
    </w:p>
    <w:p w14:paraId="65AD7AA5" w14:textId="03928B00" w:rsidR="00BC2117" w:rsidRPr="00BC2117" w:rsidRDefault="00BC2117" w:rsidP="00BC2117">
      <w:pPr>
        <w:jc w:val="both"/>
        <w:rPr>
          <w:rFonts w:asciiTheme="minorHAnsi" w:hAnsiTheme="minorHAnsi"/>
        </w:rPr>
      </w:pPr>
      <w:r w:rsidRPr="00BC2117">
        <w:rPr>
          <w:rFonts w:asciiTheme="minorHAnsi" w:hAnsiTheme="minorHAnsi"/>
          <w:b/>
          <w:lang w:val="fr"/>
        </w:rPr>
        <w:t>9.2</w:t>
      </w:r>
      <w:r w:rsidRPr="00BC2117">
        <w:rPr>
          <w:rFonts w:asciiTheme="minorHAnsi" w:hAnsiTheme="minorHAnsi"/>
          <w:i/>
          <w:color w:val="FF0000"/>
        </w:rPr>
        <w:tab/>
      </w:r>
      <w:r w:rsidRPr="00BC2117">
        <w:rPr>
          <w:rFonts w:asciiTheme="minorHAnsi" w:hAnsiTheme="minorHAnsi"/>
          <w:lang w:val="fr"/>
        </w:rPr>
        <w:t xml:space="preserve"> </w:t>
      </w:r>
      <w:r>
        <w:rPr>
          <w:rFonts w:asciiTheme="minorHAnsi" w:hAnsiTheme="minorHAnsi"/>
          <w:lang w:val="fr"/>
        </w:rPr>
        <w:t>Sans objet</w:t>
      </w:r>
    </w:p>
    <w:p w14:paraId="4B470A58" w14:textId="1A0F3C41" w:rsidR="00BC2117" w:rsidRPr="00BC2117" w:rsidRDefault="00BC2117" w:rsidP="00BC2117">
      <w:pPr>
        <w:tabs>
          <w:tab w:val="left" w:pos="709"/>
        </w:tabs>
        <w:ind w:left="-34"/>
        <w:rPr>
          <w:rFonts w:asciiTheme="minorHAnsi" w:hAnsiTheme="minorHAnsi"/>
        </w:rPr>
      </w:pPr>
      <w:r w:rsidRPr="00BC2117">
        <w:rPr>
          <w:rFonts w:asciiTheme="minorHAnsi" w:hAnsiTheme="minorHAnsi"/>
          <w:b/>
          <w:lang w:val="fr"/>
        </w:rPr>
        <w:t>9.3</w:t>
      </w:r>
      <w:r w:rsidRPr="00BC2117">
        <w:rPr>
          <w:rFonts w:asciiTheme="minorHAnsi" w:hAnsiTheme="minorHAnsi"/>
          <w:b/>
        </w:rPr>
        <w:tab/>
      </w:r>
      <w:r w:rsidRPr="00BC2117">
        <w:rPr>
          <w:rFonts w:asciiTheme="minorHAnsi" w:hAnsiTheme="minorHAnsi"/>
          <w:lang w:val="fr"/>
        </w:rPr>
        <w:t xml:space="preserve">Les bateaux peuvent être contrôlés à tout moment. </w:t>
      </w:r>
    </w:p>
    <w:p w14:paraId="7F64BC37" w14:textId="55FF9EE6" w:rsidR="00BC2117" w:rsidRPr="00BC2117" w:rsidRDefault="00BC2117" w:rsidP="00BC2117">
      <w:pPr>
        <w:ind w:left="720" w:hanging="720"/>
        <w:jc w:val="both"/>
        <w:rPr>
          <w:rFonts w:asciiTheme="minorHAnsi" w:hAnsiTheme="minorHAnsi"/>
        </w:rPr>
      </w:pPr>
      <w:r w:rsidRPr="00BC2117">
        <w:rPr>
          <w:rFonts w:asciiTheme="minorHAnsi" w:hAnsiTheme="minorHAnsi"/>
          <w:b/>
          <w:lang w:val="fr"/>
        </w:rPr>
        <w:t>9.4</w:t>
      </w:r>
      <w:r w:rsidRPr="00BC2117">
        <w:rPr>
          <w:rFonts w:asciiTheme="minorHAnsi" w:hAnsiTheme="minorHAnsi"/>
          <w:b/>
        </w:rPr>
        <w:tab/>
      </w:r>
      <w:r>
        <w:rPr>
          <w:rFonts w:asciiTheme="minorHAnsi" w:hAnsiTheme="minorHAnsi"/>
          <w:color w:val="000000"/>
          <w:lang w:val="fr"/>
        </w:rPr>
        <w:t>Sans objet</w:t>
      </w:r>
      <w:r w:rsidRPr="00BC2117">
        <w:rPr>
          <w:rFonts w:asciiTheme="minorHAnsi" w:hAnsiTheme="minorHAnsi"/>
          <w:i/>
          <w:color w:val="FF0000"/>
          <w:lang w:val="fr"/>
        </w:rPr>
        <w:t>.</w:t>
      </w:r>
    </w:p>
    <w:p w14:paraId="5695798C" w14:textId="4412B9EC" w:rsidR="00BC2117" w:rsidRPr="00BC2117" w:rsidRDefault="00BC2117" w:rsidP="00BC2117">
      <w:pPr>
        <w:tabs>
          <w:tab w:val="left" w:pos="709"/>
        </w:tabs>
        <w:ind w:left="709" w:hanging="743"/>
        <w:rPr>
          <w:rFonts w:asciiTheme="minorHAnsi" w:hAnsiTheme="minorHAnsi"/>
        </w:rPr>
      </w:pPr>
      <w:r w:rsidRPr="00BC2117">
        <w:rPr>
          <w:rFonts w:asciiTheme="minorHAnsi" w:hAnsiTheme="minorHAnsi"/>
          <w:b/>
          <w:lang w:val="fr"/>
        </w:rPr>
        <w:t>9.5</w:t>
      </w:r>
      <w:r w:rsidRPr="00BC2117">
        <w:rPr>
          <w:rFonts w:asciiTheme="minorHAnsi" w:hAnsiTheme="minorHAnsi"/>
          <w:b/>
        </w:rPr>
        <w:tab/>
      </w:r>
      <w:r w:rsidRPr="00BC2117">
        <w:rPr>
          <w:rFonts w:asciiTheme="minorHAnsi" w:hAnsiTheme="minorHAnsi"/>
          <w:lang w:val="fr"/>
        </w:rPr>
        <w:t xml:space="preserve">Les bateaux doivent également respecter la RCV 78.1 </w:t>
      </w:r>
      <w:r w:rsidRPr="00BC2117">
        <w:rPr>
          <w:rFonts w:asciiTheme="minorHAnsi" w:hAnsiTheme="minorHAnsi"/>
          <w:color w:val="000000"/>
          <w:lang w:val="fr"/>
        </w:rPr>
        <w:t>quand ils se présentent au contrôle</w:t>
      </w:r>
      <w:r w:rsidRPr="00BC2117">
        <w:rPr>
          <w:rFonts w:asciiTheme="minorHAnsi" w:hAnsiTheme="minorHAnsi"/>
          <w:lang w:val="fr"/>
        </w:rPr>
        <w:t xml:space="preserve">.  </w:t>
      </w:r>
    </w:p>
    <w:p w14:paraId="0434945C" w14:textId="72A09E58" w:rsidR="00BC2117" w:rsidRPr="00E55804" w:rsidRDefault="00BC2117" w:rsidP="00BC2117">
      <w:pPr>
        <w:jc w:val="both"/>
        <w:rPr>
          <w:b/>
          <w:color w:val="000000"/>
          <w:lang w:val="fr"/>
        </w:rPr>
      </w:pPr>
    </w:p>
    <w:p w14:paraId="702C38A7" w14:textId="2D043A83" w:rsidR="00BC2117" w:rsidRPr="008D2EA6" w:rsidRDefault="00BC2117" w:rsidP="00BC2117">
      <w:pPr>
        <w:jc w:val="both"/>
        <w:rPr>
          <w:rFonts w:ascii="Arial" w:hAnsi="Arial" w:cs="Arial"/>
          <w:sz w:val="24"/>
          <w:szCs w:val="24"/>
        </w:rPr>
      </w:pPr>
      <w:r w:rsidRPr="008D2EA6">
        <w:rPr>
          <w:rFonts w:ascii="Arial" w:hAnsi="Arial" w:cs="Arial"/>
          <w:b/>
          <w:color w:val="000000"/>
          <w:sz w:val="24"/>
          <w:szCs w:val="24"/>
          <w:lang w:val="fr"/>
        </w:rPr>
        <w:t>11</w:t>
      </w:r>
      <w:r w:rsidRPr="008D2EA6">
        <w:rPr>
          <w:rFonts w:ascii="Arial" w:hAnsi="Arial" w:cs="Arial"/>
          <w:sz w:val="24"/>
          <w:szCs w:val="24"/>
        </w:rPr>
        <w:tab/>
      </w:r>
      <w:r w:rsidRPr="008D2EA6">
        <w:rPr>
          <w:rFonts w:ascii="Arial" w:hAnsi="Arial" w:cs="Arial"/>
          <w:b/>
          <w:color w:val="000000"/>
          <w:sz w:val="24"/>
          <w:szCs w:val="24"/>
          <w:lang w:val="fr"/>
        </w:rPr>
        <w:t>LIEU</w:t>
      </w:r>
    </w:p>
    <w:p w14:paraId="6B865773" w14:textId="2FEFBCB0" w:rsidR="00BC2117" w:rsidRPr="00A378AD" w:rsidRDefault="00BC2117" w:rsidP="00BC2117">
      <w:pPr>
        <w:tabs>
          <w:tab w:val="left" w:pos="709"/>
        </w:tabs>
        <w:ind w:left="-34"/>
        <w:rPr>
          <w:rFonts w:asciiTheme="minorHAnsi" w:hAnsiTheme="minorHAnsi" w:cstheme="minorHAnsi"/>
          <w:i/>
          <w:color w:val="FF0000"/>
          <w:lang w:val="fr"/>
        </w:rPr>
      </w:pPr>
      <w:r w:rsidRPr="00A378AD">
        <w:rPr>
          <w:rFonts w:asciiTheme="minorHAnsi" w:hAnsiTheme="minorHAnsi" w:cstheme="minorHAnsi"/>
          <w:b/>
          <w:lang w:val="fr"/>
        </w:rPr>
        <w:t>11.1</w:t>
      </w:r>
      <w:r w:rsidRPr="00A378AD">
        <w:rPr>
          <w:rFonts w:asciiTheme="minorHAnsi" w:hAnsiTheme="minorHAnsi" w:cstheme="minorHAnsi"/>
          <w:b/>
          <w:lang w:val="fr"/>
        </w:rPr>
        <w:tab/>
      </w:r>
      <w:r w:rsidR="008D2EA6" w:rsidRPr="00A378AD">
        <w:rPr>
          <w:rFonts w:asciiTheme="minorHAnsi" w:hAnsiTheme="minorHAnsi" w:cstheme="minorHAnsi"/>
          <w:lang w:val="fr"/>
        </w:rPr>
        <w:t xml:space="preserve">L’ensemble du lac de </w:t>
      </w:r>
      <w:r w:rsidR="00A378AD">
        <w:rPr>
          <w:rFonts w:asciiTheme="minorHAnsi" w:hAnsiTheme="minorHAnsi" w:cstheme="minorHAnsi"/>
          <w:lang w:val="fr"/>
        </w:rPr>
        <w:t>V</w:t>
      </w:r>
      <w:r w:rsidR="008D2EA6" w:rsidRPr="00A378AD">
        <w:rPr>
          <w:rFonts w:asciiTheme="minorHAnsi" w:hAnsiTheme="minorHAnsi" w:cstheme="minorHAnsi"/>
          <w:lang w:val="fr"/>
        </w:rPr>
        <w:t xml:space="preserve">assivière </w:t>
      </w:r>
      <w:r w:rsidR="00A378AD">
        <w:rPr>
          <w:rFonts w:asciiTheme="minorHAnsi" w:hAnsiTheme="minorHAnsi" w:cstheme="minorHAnsi"/>
          <w:lang w:val="fr"/>
        </w:rPr>
        <w:t>à</w:t>
      </w:r>
      <w:r w:rsidR="008D2EA6" w:rsidRPr="00A378AD">
        <w:rPr>
          <w:rFonts w:asciiTheme="minorHAnsi" w:hAnsiTheme="minorHAnsi" w:cstheme="minorHAnsi"/>
          <w:lang w:val="fr"/>
        </w:rPr>
        <w:t xml:space="preserve"> l’exception des zon</w:t>
      </w:r>
      <w:r w:rsidR="00A378AD" w:rsidRPr="00A378AD">
        <w:rPr>
          <w:rFonts w:asciiTheme="minorHAnsi" w:hAnsiTheme="minorHAnsi" w:cstheme="minorHAnsi"/>
          <w:lang w:val="fr"/>
        </w:rPr>
        <w:t>e</w:t>
      </w:r>
      <w:r w:rsidR="008D2EA6" w:rsidRPr="00A378AD">
        <w:rPr>
          <w:rFonts w:asciiTheme="minorHAnsi" w:hAnsiTheme="minorHAnsi" w:cstheme="minorHAnsi"/>
          <w:lang w:val="fr"/>
        </w:rPr>
        <w:t xml:space="preserve">s </w:t>
      </w:r>
      <w:proofErr w:type="spellStart"/>
      <w:r w:rsidR="008D2EA6" w:rsidRPr="00A378AD">
        <w:rPr>
          <w:rFonts w:asciiTheme="minorHAnsi" w:hAnsiTheme="minorHAnsi" w:cstheme="minorHAnsi"/>
          <w:lang w:val="fr"/>
        </w:rPr>
        <w:t>reserv</w:t>
      </w:r>
      <w:r w:rsidR="00A378AD" w:rsidRPr="00A378AD">
        <w:rPr>
          <w:rFonts w:asciiTheme="minorHAnsi" w:hAnsiTheme="minorHAnsi" w:cstheme="minorHAnsi"/>
          <w:lang w:val="fr"/>
        </w:rPr>
        <w:t>é</w:t>
      </w:r>
      <w:r w:rsidR="008D2EA6" w:rsidRPr="00A378AD">
        <w:rPr>
          <w:rFonts w:asciiTheme="minorHAnsi" w:hAnsiTheme="minorHAnsi" w:cstheme="minorHAnsi"/>
          <w:lang w:val="fr"/>
        </w:rPr>
        <w:t>es</w:t>
      </w:r>
      <w:proofErr w:type="spellEnd"/>
      <w:r w:rsidR="008D2EA6" w:rsidRPr="00A378AD">
        <w:rPr>
          <w:rFonts w:asciiTheme="minorHAnsi" w:hAnsiTheme="minorHAnsi" w:cstheme="minorHAnsi"/>
          <w:lang w:val="fr"/>
        </w:rPr>
        <w:t xml:space="preserve"> </w:t>
      </w:r>
      <w:r w:rsidR="00A378AD" w:rsidRPr="00A378AD">
        <w:rPr>
          <w:rFonts w:asciiTheme="minorHAnsi" w:hAnsiTheme="minorHAnsi" w:cstheme="minorHAnsi"/>
          <w:lang w:val="fr"/>
        </w:rPr>
        <w:t>p</w:t>
      </w:r>
      <w:r w:rsidR="008D2EA6" w:rsidRPr="00A378AD">
        <w:rPr>
          <w:rFonts w:asciiTheme="minorHAnsi" w:hAnsiTheme="minorHAnsi" w:cstheme="minorHAnsi"/>
          <w:lang w:val="fr"/>
        </w:rPr>
        <w:t>a</w:t>
      </w:r>
      <w:r w:rsidR="00A378AD" w:rsidRPr="00A378AD">
        <w:rPr>
          <w:rFonts w:asciiTheme="minorHAnsi" w:hAnsiTheme="minorHAnsi" w:cstheme="minorHAnsi"/>
          <w:lang w:val="fr"/>
        </w:rPr>
        <w:t>r</w:t>
      </w:r>
      <w:r w:rsidR="008D2EA6" w:rsidRPr="00A378AD">
        <w:rPr>
          <w:rFonts w:asciiTheme="minorHAnsi" w:hAnsiTheme="minorHAnsi" w:cstheme="minorHAnsi"/>
          <w:lang w:val="fr"/>
        </w:rPr>
        <w:t xml:space="preserve"> EDF et au motonautisme</w:t>
      </w:r>
    </w:p>
    <w:p w14:paraId="1BD5CF7D" w14:textId="5DF83ED4" w:rsidR="00BC2117" w:rsidRPr="00A378AD" w:rsidRDefault="00BC2117" w:rsidP="00BC2117">
      <w:pPr>
        <w:ind w:left="720" w:hanging="720"/>
        <w:jc w:val="both"/>
        <w:rPr>
          <w:rFonts w:asciiTheme="minorHAnsi" w:hAnsiTheme="minorHAnsi" w:cstheme="minorHAnsi"/>
          <w:lang w:val="fr"/>
        </w:rPr>
      </w:pPr>
      <w:r w:rsidRPr="00A378AD">
        <w:rPr>
          <w:rFonts w:asciiTheme="minorHAnsi" w:hAnsiTheme="minorHAnsi" w:cstheme="minorHAnsi"/>
          <w:b/>
          <w:lang w:val="fr"/>
        </w:rPr>
        <w:t>11.2</w:t>
      </w:r>
      <w:r w:rsidRPr="00A378AD">
        <w:rPr>
          <w:rFonts w:asciiTheme="minorHAnsi" w:hAnsiTheme="minorHAnsi" w:cstheme="minorHAnsi"/>
          <w:b/>
        </w:rPr>
        <w:tab/>
      </w:r>
      <w:r w:rsidR="008D2EA6" w:rsidRPr="00A378AD">
        <w:rPr>
          <w:rFonts w:asciiTheme="minorHAnsi" w:hAnsiTheme="minorHAnsi" w:cstheme="minorHAnsi"/>
          <w:lang w:val="fr"/>
        </w:rPr>
        <w:t>Plan affiché au tableau officiel.</w:t>
      </w:r>
    </w:p>
    <w:p w14:paraId="75246012" w14:textId="161BD16A" w:rsidR="003D0476" w:rsidRDefault="003D0476" w:rsidP="00BC2117">
      <w:pPr>
        <w:jc w:val="both"/>
        <w:rPr>
          <w:rFonts w:ascii="Arial" w:hAnsi="Arial" w:cs="Arial"/>
          <w:b/>
          <w:color w:val="000000"/>
          <w:sz w:val="24"/>
          <w:szCs w:val="24"/>
          <w:lang w:val="fr"/>
        </w:rPr>
      </w:pPr>
    </w:p>
    <w:p w14:paraId="493829C1" w14:textId="5EE53D59" w:rsidR="00BC2117" w:rsidRPr="008D2EA6" w:rsidRDefault="00BC2117" w:rsidP="00BC2117">
      <w:pPr>
        <w:jc w:val="both"/>
        <w:rPr>
          <w:rFonts w:ascii="Arial" w:hAnsi="Arial" w:cs="Arial"/>
          <w:b/>
          <w:sz w:val="24"/>
          <w:szCs w:val="24"/>
        </w:rPr>
      </w:pPr>
      <w:r w:rsidRPr="008D2EA6">
        <w:rPr>
          <w:rFonts w:ascii="Arial" w:hAnsi="Arial" w:cs="Arial"/>
          <w:b/>
          <w:color w:val="000000"/>
          <w:sz w:val="24"/>
          <w:szCs w:val="24"/>
          <w:lang w:val="fr"/>
        </w:rPr>
        <w:t>12</w:t>
      </w:r>
      <w:r w:rsidRPr="008D2EA6">
        <w:rPr>
          <w:rFonts w:ascii="Arial" w:hAnsi="Arial" w:cs="Arial"/>
          <w:sz w:val="24"/>
          <w:szCs w:val="24"/>
        </w:rPr>
        <w:tab/>
      </w:r>
      <w:r w:rsidRPr="008D2EA6">
        <w:rPr>
          <w:rFonts w:ascii="Arial" w:hAnsi="Arial" w:cs="Arial"/>
          <w:b/>
          <w:sz w:val="24"/>
          <w:szCs w:val="24"/>
          <w:lang w:val="fr"/>
        </w:rPr>
        <w:t>LES PARCOURS</w:t>
      </w:r>
    </w:p>
    <w:p w14:paraId="2109D7E2" w14:textId="0BC41B85" w:rsidR="00BC2117" w:rsidRPr="005F5369" w:rsidRDefault="005F5369" w:rsidP="00BC2117">
      <w:pPr>
        <w:tabs>
          <w:tab w:val="left" w:pos="1150"/>
        </w:tabs>
        <w:ind w:left="709"/>
        <w:rPr>
          <w:rFonts w:asciiTheme="minorHAnsi" w:hAnsiTheme="minorHAnsi"/>
          <w:iCs/>
          <w:lang w:val="fr"/>
        </w:rPr>
      </w:pPr>
      <w:r w:rsidRPr="005F5369">
        <w:rPr>
          <w:rFonts w:asciiTheme="minorHAnsi" w:hAnsiTheme="minorHAnsi"/>
          <w:iCs/>
          <w:lang w:val="fr"/>
        </w:rPr>
        <w:t xml:space="preserve">Les parcours seront de type </w:t>
      </w:r>
      <w:proofErr w:type="spellStart"/>
      <w:r w:rsidRPr="005F5369">
        <w:rPr>
          <w:rFonts w:asciiTheme="minorHAnsi" w:hAnsiTheme="minorHAnsi"/>
          <w:iCs/>
          <w:lang w:val="fr"/>
        </w:rPr>
        <w:t>cotier</w:t>
      </w:r>
      <w:proofErr w:type="spellEnd"/>
      <w:r w:rsidRPr="005F5369">
        <w:rPr>
          <w:rFonts w:asciiTheme="minorHAnsi" w:hAnsiTheme="minorHAnsi"/>
          <w:iCs/>
          <w:lang w:val="fr"/>
        </w:rPr>
        <w:t xml:space="preserve"> ou construit</w:t>
      </w:r>
    </w:p>
    <w:p w14:paraId="11ABCAA0" w14:textId="77777777" w:rsidR="00BC2117" w:rsidRPr="005C1506" w:rsidRDefault="00BC2117" w:rsidP="00BC2117">
      <w:pPr>
        <w:jc w:val="both"/>
        <w:rPr>
          <w:b/>
          <w:color w:val="000000"/>
          <w:sz w:val="14"/>
          <w:lang w:val="fr"/>
        </w:rPr>
      </w:pPr>
    </w:p>
    <w:p w14:paraId="06892795" w14:textId="5F15F4FD" w:rsidR="00BC2117" w:rsidRPr="005F5369" w:rsidRDefault="00BC2117" w:rsidP="00BC2117">
      <w:pPr>
        <w:jc w:val="both"/>
        <w:rPr>
          <w:rFonts w:ascii="Arial" w:hAnsi="Arial" w:cs="Arial"/>
          <w:b/>
          <w:sz w:val="24"/>
          <w:szCs w:val="24"/>
          <w:lang w:val="fr"/>
        </w:rPr>
      </w:pPr>
      <w:r w:rsidRPr="005F5369">
        <w:rPr>
          <w:rFonts w:ascii="Arial" w:hAnsi="Arial" w:cs="Arial"/>
          <w:b/>
          <w:color w:val="000000"/>
          <w:sz w:val="24"/>
          <w:szCs w:val="24"/>
          <w:lang w:val="fr"/>
        </w:rPr>
        <w:t>13</w:t>
      </w:r>
      <w:r w:rsidRPr="005F5369">
        <w:rPr>
          <w:rFonts w:ascii="Arial" w:hAnsi="Arial" w:cs="Arial"/>
          <w:sz w:val="24"/>
          <w:szCs w:val="24"/>
        </w:rPr>
        <w:tab/>
      </w:r>
      <w:r w:rsidRPr="005F5369">
        <w:rPr>
          <w:rFonts w:ascii="Arial" w:hAnsi="Arial" w:cs="Arial"/>
          <w:b/>
          <w:sz w:val="24"/>
          <w:szCs w:val="24"/>
          <w:lang w:val="fr"/>
        </w:rPr>
        <w:t>SYSTÈME DE</w:t>
      </w:r>
      <w:r w:rsidRPr="005F5369">
        <w:rPr>
          <w:rFonts w:ascii="Arial" w:hAnsi="Arial" w:cs="Arial"/>
          <w:b/>
          <w:color w:val="000000"/>
          <w:sz w:val="24"/>
          <w:szCs w:val="24"/>
          <w:lang w:val="fr"/>
        </w:rPr>
        <w:t xml:space="preserve"> PÉNALITÉ</w:t>
      </w:r>
    </w:p>
    <w:p w14:paraId="00D9B90A" w14:textId="57F802C7" w:rsidR="005F5369" w:rsidRDefault="005F5369" w:rsidP="005F5369">
      <w:pPr>
        <w:ind w:left="-142" w:firstLine="850"/>
        <w:jc w:val="both"/>
        <w:rPr>
          <w:rFonts w:ascii="Arial" w:hAnsi="Arial" w:cs="Arial"/>
        </w:rPr>
      </w:pPr>
      <w:r w:rsidRPr="00FC5541">
        <w:rPr>
          <w:rFonts w:ascii="Arial" w:hAnsi="Arial" w:cs="Arial"/>
        </w:rPr>
        <w:t xml:space="preserve">La RCV 44.1 est modifiée de sorte que la pénalité de deux tours est remplacée par la pénalité d’un tour </w:t>
      </w:r>
    </w:p>
    <w:p w14:paraId="608F6CB0" w14:textId="77777777" w:rsidR="002B59AB" w:rsidRPr="00FC5541" w:rsidRDefault="002B59AB" w:rsidP="005F5369">
      <w:pPr>
        <w:ind w:left="-142" w:firstLine="850"/>
        <w:jc w:val="both"/>
        <w:rPr>
          <w:rFonts w:ascii="Arial" w:hAnsi="Arial" w:cs="Arial"/>
        </w:rPr>
      </w:pPr>
    </w:p>
    <w:p w14:paraId="14CE3782" w14:textId="672BA66E" w:rsidR="00BC2117" w:rsidRPr="005F5369" w:rsidRDefault="00BC2117" w:rsidP="00BC2117">
      <w:pPr>
        <w:jc w:val="both"/>
        <w:rPr>
          <w:rFonts w:ascii="Arial" w:hAnsi="Arial" w:cs="Arial"/>
          <w:b/>
          <w:sz w:val="24"/>
          <w:szCs w:val="24"/>
        </w:rPr>
      </w:pPr>
      <w:r w:rsidRPr="005F5369">
        <w:rPr>
          <w:rFonts w:ascii="Arial" w:hAnsi="Arial" w:cs="Arial"/>
          <w:b/>
          <w:color w:val="000000"/>
          <w:sz w:val="24"/>
          <w:szCs w:val="24"/>
          <w:lang w:val="fr"/>
        </w:rPr>
        <w:t>14</w:t>
      </w:r>
      <w:r w:rsidRPr="005F5369">
        <w:rPr>
          <w:rFonts w:ascii="Arial" w:hAnsi="Arial" w:cs="Arial"/>
          <w:sz w:val="24"/>
          <w:szCs w:val="24"/>
        </w:rPr>
        <w:tab/>
      </w:r>
      <w:r w:rsidRPr="005F5369">
        <w:rPr>
          <w:rFonts w:ascii="Arial" w:hAnsi="Arial" w:cs="Arial"/>
          <w:b/>
          <w:sz w:val="24"/>
          <w:szCs w:val="24"/>
          <w:lang w:val="fr"/>
        </w:rPr>
        <w:t>CLASSEMENT</w:t>
      </w:r>
    </w:p>
    <w:p w14:paraId="3C2BFB14" w14:textId="3CDC3047" w:rsidR="00BC2117" w:rsidRPr="005F5369" w:rsidRDefault="00BC2117" w:rsidP="005F5369">
      <w:pPr>
        <w:tabs>
          <w:tab w:val="left" w:pos="709"/>
        </w:tabs>
        <w:ind w:left="-34"/>
        <w:rPr>
          <w:i/>
          <w:color w:val="FF0000"/>
          <w:lang w:val="fr"/>
        </w:rPr>
      </w:pPr>
      <w:r w:rsidRPr="00E55804">
        <w:rPr>
          <w:b/>
          <w:lang w:val="fr"/>
        </w:rPr>
        <w:t>1</w:t>
      </w:r>
      <w:r>
        <w:rPr>
          <w:b/>
          <w:lang w:val="fr"/>
        </w:rPr>
        <w:t>4</w:t>
      </w:r>
      <w:r w:rsidRPr="00E55804">
        <w:rPr>
          <w:b/>
          <w:lang w:val="fr"/>
        </w:rPr>
        <w:t>.2</w:t>
      </w:r>
      <w:r w:rsidRPr="002278DC">
        <w:rPr>
          <w:b/>
        </w:rPr>
        <w:tab/>
      </w:r>
      <w:r w:rsidR="005F5369" w:rsidRPr="005F5369">
        <w:rPr>
          <w:rFonts w:asciiTheme="minorHAnsi" w:hAnsiTheme="minorHAnsi"/>
          <w:iCs/>
          <w:color w:val="0000FF"/>
          <w:lang w:val="fr"/>
        </w:rPr>
        <w:t>1</w:t>
      </w:r>
      <w:r w:rsidRPr="005F5369">
        <w:rPr>
          <w:rFonts w:asciiTheme="minorHAnsi" w:hAnsiTheme="minorHAnsi"/>
          <w:iCs/>
          <w:color w:val="000000"/>
          <w:lang w:val="fr"/>
        </w:rPr>
        <w:t xml:space="preserve"> course</w:t>
      </w:r>
      <w:r w:rsidR="005F5369" w:rsidRPr="005F5369">
        <w:rPr>
          <w:rFonts w:asciiTheme="minorHAnsi" w:hAnsiTheme="minorHAnsi"/>
          <w:iCs/>
          <w:color w:val="000000"/>
          <w:lang w:val="fr"/>
        </w:rPr>
        <w:t xml:space="preserve"> </w:t>
      </w:r>
      <w:r w:rsidRPr="005F5369">
        <w:rPr>
          <w:rFonts w:asciiTheme="minorHAnsi" w:hAnsiTheme="minorHAnsi"/>
          <w:iCs/>
          <w:color w:val="000000"/>
          <w:lang w:val="fr"/>
        </w:rPr>
        <w:t>validée s</w:t>
      </w:r>
      <w:r w:rsidR="00A378AD">
        <w:rPr>
          <w:rFonts w:asciiTheme="minorHAnsi" w:hAnsiTheme="minorHAnsi"/>
          <w:iCs/>
          <w:color w:val="000000"/>
          <w:lang w:val="fr"/>
        </w:rPr>
        <w:t>era</w:t>
      </w:r>
      <w:r w:rsidRPr="005F5369">
        <w:rPr>
          <w:rFonts w:asciiTheme="minorHAnsi" w:hAnsiTheme="minorHAnsi"/>
          <w:iCs/>
          <w:color w:val="000000"/>
          <w:lang w:val="fr"/>
        </w:rPr>
        <w:t xml:space="preserve"> nécessaire pour valider la compétition</w:t>
      </w:r>
      <w:r w:rsidRPr="00E55804">
        <w:rPr>
          <w:color w:val="000000"/>
          <w:lang w:val="fr"/>
        </w:rPr>
        <w:t>.</w:t>
      </w:r>
    </w:p>
    <w:p w14:paraId="7E4C00D5" w14:textId="77884C9E" w:rsidR="00BC2117" w:rsidRPr="005F5369" w:rsidRDefault="00BC2117" w:rsidP="00BC2117">
      <w:pPr>
        <w:ind w:left="720" w:hanging="720"/>
        <w:jc w:val="both"/>
        <w:rPr>
          <w:rFonts w:asciiTheme="minorHAnsi" w:hAnsiTheme="minorHAnsi"/>
          <w:lang w:val="fr"/>
        </w:rPr>
      </w:pPr>
      <w:r w:rsidRPr="00E55804">
        <w:rPr>
          <w:b/>
          <w:lang w:val="fr"/>
        </w:rPr>
        <w:t>1</w:t>
      </w:r>
      <w:r>
        <w:rPr>
          <w:b/>
          <w:lang w:val="fr"/>
        </w:rPr>
        <w:t>4</w:t>
      </w:r>
      <w:r w:rsidRPr="00E55804">
        <w:rPr>
          <w:b/>
          <w:lang w:val="fr"/>
        </w:rPr>
        <w:t>.</w:t>
      </w:r>
      <w:r>
        <w:rPr>
          <w:b/>
          <w:lang w:val="fr"/>
        </w:rPr>
        <w:t>3</w:t>
      </w:r>
      <w:r w:rsidRPr="002278DC">
        <w:rPr>
          <w:b/>
        </w:rPr>
        <w:tab/>
      </w:r>
      <w:r w:rsidRPr="005F5369">
        <w:rPr>
          <w:rFonts w:asciiTheme="minorHAnsi" w:hAnsiTheme="minorHAnsi"/>
          <w:lang w:val="fr"/>
        </w:rPr>
        <w:t xml:space="preserve">a) Quand </w:t>
      </w:r>
      <w:r w:rsidR="005F5369" w:rsidRPr="005F5369">
        <w:rPr>
          <w:rFonts w:asciiTheme="minorHAnsi" w:hAnsiTheme="minorHAnsi"/>
          <w:lang w:val="fr"/>
        </w:rPr>
        <w:t>3</w:t>
      </w:r>
      <w:r w:rsidRPr="005F5369">
        <w:rPr>
          <w:rFonts w:asciiTheme="minorHAnsi" w:hAnsiTheme="minorHAnsi"/>
          <w:lang w:val="fr"/>
        </w:rPr>
        <w:t xml:space="preserve"> courses</w:t>
      </w:r>
      <w:r w:rsidR="005F5369" w:rsidRPr="005F5369">
        <w:rPr>
          <w:rFonts w:asciiTheme="minorHAnsi" w:hAnsiTheme="minorHAnsi"/>
          <w:lang w:val="fr"/>
        </w:rPr>
        <w:t xml:space="preserve"> ou moins</w:t>
      </w:r>
      <w:r w:rsidRPr="005F5369">
        <w:rPr>
          <w:rFonts w:asciiTheme="minorHAnsi" w:hAnsiTheme="minorHAnsi"/>
          <w:lang w:val="fr"/>
        </w:rPr>
        <w:t xml:space="preserve"> ont été validées, le score d’un bateau dans une série sera le total des scores de ses courses.</w:t>
      </w:r>
    </w:p>
    <w:p w14:paraId="6657F854" w14:textId="0D017F1F" w:rsidR="00BC2117" w:rsidRPr="005F5369" w:rsidRDefault="00BC2117" w:rsidP="005F5369">
      <w:pPr>
        <w:ind w:left="720"/>
        <w:jc w:val="both"/>
        <w:rPr>
          <w:rFonts w:asciiTheme="minorHAnsi" w:hAnsiTheme="minorHAnsi"/>
          <w:lang w:val="fr"/>
        </w:rPr>
      </w:pPr>
      <w:r w:rsidRPr="005F5369">
        <w:rPr>
          <w:rFonts w:asciiTheme="minorHAnsi" w:hAnsiTheme="minorHAnsi"/>
          <w:lang w:val="fr"/>
        </w:rPr>
        <w:t xml:space="preserve">b) Quand de </w:t>
      </w:r>
      <w:r w:rsidR="005F5369" w:rsidRPr="005F5369">
        <w:rPr>
          <w:rFonts w:asciiTheme="minorHAnsi" w:hAnsiTheme="minorHAnsi"/>
          <w:lang w:val="fr"/>
        </w:rPr>
        <w:t>4</w:t>
      </w:r>
      <w:r w:rsidRPr="005F5369">
        <w:rPr>
          <w:rFonts w:asciiTheme="minorHAnsi" w:hAnsiTheme="minorHAnsi"/>
          <w:lang w:val="fr"/>
        </w:rPr>
        <w:t xml:space="preserve"> à </w:t>
      </w:r>
      <w:r w:rsidR="005F5369" w:rsidRPr="005F5369">
        <w:rPr>
          <w:rFonts w:asciiTheme="minorHAnsi" w:hAnsiTheme="minorHAnsi"/>
          <w:lang w:val="fr"/>
        </w:rPr>
        <w:t xml:space="preserve">8 </w:t>
      </w:r>
      <w:r w:rsidRPr="005F5369">
        <w:rPr>
          <w:rFonts w:asciiTheme="minorHAnsi" w:hAnsiTheme="minorHAnsi"/>
          <w:lang w:val="fr"/>
        </w:rPr>
        <w:t>courses ont été validées, le score d’un bateau dans une série sera le total des scores de ses courses à l’exclusion de son plus mauvais score.</w:t>
      </w:r>
    </w:p>
    <w:p w14:paraId="57DE98D6" w14:textId="3FBCB9D8" w:rsidR="00BC2117" w:rsidRPr="005F5369" w:rsidRDefault="00BC2117" w:rsidP="00BC2117">
      <w:pPr>
        <w:tabs>
          <w:tab w:val="left" w:pos="1150"/>
        </w:tabs>
        <w:ind w:left="686"/>
        <w:rPr>
          <w:rFonts w:asciiTheme="minorHAnsi" w:hAnsiTheme="minorHAnsi"/>
        </w:rPr>
      </w:pPr>
      <w:r w:rsidRPr="005F5369">
        <w:rPr>
          <w:rFonts w:asciiTheme="minorHAnsi" w:hAnsiTheme="minorHAnsi"/>
          <w:lang w:val="fr"/>
        </w:rPr>
        <w:t xml:space="preserve">c) Quand </w:t>
      </w:r>
      <w:r w:rsidR="005F5369" w:rsidRPr="005F5369">
        <w:rPr>
          <w:rFonts w:asciiTheme="minorHAnsi" w:hAnsiTheme="minorHAnsi"/>
          <w:lang w:val="fr"/>
        </w:rPr>
        <w:t>9</w:t>
      </w:r>
      <w:r w:rsidRPr="005F5369">
        <w:rPr>
          <w:rFonts w:asciiTheme="minorHAnsi" w:hAnsiTheme="minorHAnsi"/>
          <w:lang w:val="fr"/>
        </w:rPr>
        <w:t xml:space="preserve"> courses ou plus ont été validées, le score d’un bateau dans une série sera le total des scores de ses courses à l’exclusion de ses deux plus mauvais scores.</w:t>
      </w:r>
    </w:p>
    <w:p w14:paraId="119A4048" w14:textId="3FDA30F9" w:rsidR="00BC2117" w:rsidRPr="00691695" w:rsidRDefault="00BC2117" w:rsidP="00BC2117">
      <w:pPr>
        <w:ind w:left="686" w:hanging="686"/>
        <w:jc w:val="both"/>
        <w:rPr>
          <w:rFonts w:asciiTheme="minorHAnsi" w:hAnsiTheme="minorHAnsi"/>
          <w:i/>
          <w:color w:val="FF0000"/>
          <w:lang w:val="fr"/>
        </w:rPr>
      </w:pPr>
      <w:r w:rsidRPr="00E55804">
        <w:rPr>
          <w:b/>
          <w:lang w:val="fr"/>
        </w:rPr>
        <w:t>1</w:t>
      </w:r>
      <w:r>
        <w:rPr>
          <w:b/>
          <w:lang w:val="fr"/>
        </w:rPr>
        <w:t>4</w:t>
      </w:r>
      <w:r w:rsidRPr="00E55804">
        <w:rPr>
          <w:b/>
          <w:lang w:val="fr"/>
        </w:rPr>
        <w:t>.</w:t>
      </w:r>
      <w:r>
        <w:rPr>
          <w:b/>
          <w:lang w:val="fr"/>
        </w:rPr>
        <w:t>4</w:t>
      </w:r>
      <w:r w:rsidRPr="00E55804">
        <w:rPr>
          <w:i/>
          <w:color w:val="FF0000"/>
        </w:rPr>
        <w:tab/>
      </w:r>
      <w:r w:rsidR="005F5369" w:rsidRPr="00691695">
        <w:rPr>
          <w:rFonts w:asciiTheme="minorHAnsi" w:hAnsiTheme="minorHAnsi"/>
          <w:lang w:val="fr"/>
        </w:rPr>
        <w:t>Sans objet</w:t>
      </w:r>
      <w:r w:rsidRPr="00691695">
        <w:rPr>
          <w:rFonts w:asciiTheme="minorHAnsi" w:hAnsiTheme="minorHAnsi"/>
          <w:i/>
          <w:color w:val="FF0000"/>
          <w:lang w:val="fr"/>
        </w:rPr>
        <w:t>.</w:t>
      </w:r>
    </w:p>
    <w:p w14:paraId="73702143" w14:textId="3912F936" w:rsidR="00F72F8E" w:rsidRPr="00F72F8E" w:rsidRDefault="00BC2117" w:rsidP="00F72F8E">
      <w:pPr>
        <w:ind w:left="709" w:hanging="709"/>
        <w:rPr>
          <w:rFonts w:asciiTheme="minorHAnsi" w:hAnsiTheme="minorHAnsi" w:cstheme="minorHAnsi"/>
        </w:rPr>
      </w:pPr>
      <w:r w:rsidRPr="00691695">
        <w:rPr>
          <w:rFonts w:asciiTheme="minorHAnsi" w:hAnsiTheme="minorHAnsi"/>
          <w:b/>
          <w:lang w:val="fr"/>
        </w:rPr>
        <w:t>14.5</w:t>
      </w:r>
      <w:r w:rsidRPr="00691695">
        <w:rPr>
          <w:rFonts w:asciiTheme="minorHAnsi" w:hAnsiTheme="minorHAnsi"/>
          <w:b/>
          <w:lang w:val="fr"/>
        </w:rPr>
        <w:tab/>
      </w:r>
      <w:r w:rsidRPr="00691695">
        <w:rPr>
          <w:rFonts w:asciiTheme="minorHAnsi" w:hAnsiTheme="minorHAnsi"/>
          <w:lang w:val="fr"/>
        </w:rPr>
        <w:t xml:space="preserve">Le calcul du temps compensé des bateaux qui y sont soumis sera fait </w:t>
      </w:r>
      <w:r w:rsidR="005F5369" w:rsidRPr="00691695">
        <w:rPr>
          <w:rFonts w:asciiTheme="minorHAnsi" w:hAnsiTheme="minorHAnsi"/>
          <w:lang w:val="fr"/>
        </w:rPr>
        <w:t xml:space="preserve">selon le </w:t>
      </w:r>
      <w:proofErr w:type="spellStart"/>
      <w:r w:rsidR="005F5369" w:rsidRPr="00691695">
        <w:rPr>
          <w:rFonts w:asciiTheme="minorHAnsi" w:hAnsiTheme="minorHAnsi"/>
          <w:lang w:val="fr"/>
        </w:rPr>
        <w:t>sy</w:t>
      </w:r>
      <w:r w:rsidR="00691695" w:rsidRPr="00691695">
        <w:rPr>
          <w:rFonts w:asciiTheme="minorHAnsi" w:hAnsiTheme="minorHAnsi"/>
          <w:lang w:val="fr"/>
        </w:rPr>
        <w:t>steme</w:t>
      </w:r>
      <w:proofErr w:type="spellEnd"/>
      <w:r w:rsidR="00691695" w:rsidRPr="00691695">
        <w:rPr>
          <w:rFonts w:asciiTheme="minorHAnsi" w:hAnsiTheme="minorHAnsi"/>
          <w:lang w:val="fr"/>
        </w:rPr>
        <w:t xml:space="preserve"> temps sur temps.</w:t>
      </w:r>
      <w:r w:rsidR="00F72F8E" w:rsidRPr="00F72F8E">
        <w:rPr>
          <w:rFonts w:ascii="MicrosoftTaiLe" w:hAnsi="MicrosoftTaiLe"/>
          <w:color w:val="000000"/>
          <w:sz w:val="27"/>
          <w:szCs w:val="27"/>
        </w:rPr>
        <w:t xml:space="preserve"> </w:t>
      </w:r>
      <w:r w:rsidR="00F72F8E" w:rsidRPr="00F72F8E">
        <w:rPr>
          <w:rFonts w:asciiTheme="minorHAnsi" w:hAnsiTheme="minorHAnsi" w:cstheme="minorHAnsi"/>
          <w:color w:val="000000"/>
        </w:rPr>
        <w:t xml:space="preserve">Pour les Micro, un classement sera </w:t>
      </w:r>
      <w:r w:rsidR="00DB07B2">
        <w:rPr>
          <w:rFonts w:asciiTheme="minorHAnsi" w:hAnsiTheme="minorHAnsi" w:cstheme="minorHAnsi"/>
          <w:color w:val="000000"/>
        </w:rPr>
        <w:t xml:space="preserve">aussi </w:t>
      </w:r>
      <w:r w:rsidR="00F72F8E" w:rsidRPr="00F72F8E">
        <w:rPr>
          <w:rFonts w:asciiTheme="minorHAnsi" w:hAnsiTheme="minorHAnsi" w:cstheme="minorHAnsi"/>
          <w:color w:val="000000"/>
        </w:rPr>
        <w:t>établi en temps réel.</w:t>
      </w:r>
    </w:p>
    <w:p w14:paraId="5083C92D" w14:textId="567DC6BB" w:rsidR="00BC2117" w:rsidRPr="00C04BA6" w:rsidRDefault="00BC2117" w:rsidP="00BC2117">
      <w:pPr>
        <w:tabs>
          <w:tab w:val="left" w:pos="709"/>
        </w:tabs>
        <w:ind w:left="709"/>
        <w:rPr>
          <w:lang w:val="fr"/>
        </w:rPr>
      </w:pPr>
    </w:p>
    <w:p w14:paraId="5582F662" w14:textId="62A006FE" w:rsidR="00BC2117" w:rsidRPr="00691695" w:rsidRDefault="00BC2117" w:rsidP="00BC2117">
      <w:pPr>
        <w:jc w:val="both"/>
        <w:rPr>
          <w:rFonts w:ascii="Arial" w:hAnsi="Arial" w:cs="Arial"/>
          <w:b/>
          <w:sz w:val="24"/>
          <w:szCs w:val="24"/>
        </w:rPr>
      </w:pPr>
      <w:r w:rsidRPr="00691695">
        <w:rPr>
          <w:rFonts w:ascii="Arial" w:hAnsi="Arial" w:cs="Arial"/>
          <w:b/>
          <w:color w:val="000000"/>
          <w:sz w:val="24"/>
          <w:szCs w:val="24"/>
          <w:lang w:val="fr"/>
        </w:rPr>
        <w:t>17</w:t>
      </w:r>
      <w:r w:rsidRPr="00691695">
        <w:rPr>
          <w:rFonts w:ascii="Arial" w:hAnsi="Arial" w:cs="Arial"/>
          <w:sz w:val="24"/>
          <w:szCs w:val="24"/>
        </w:rPr>
        <w:tab/>
      </w:r>
      <w:r w:rsidRPr="00691695">
        <w:rPr>
          <w:rFonts w:ascii="Arial" w:hAnsi="Arial" w:cs="Arial"/>
          <w:b/>
          <w:sz w:val="24"/>
          <w:szCs w:val="24"/>
          <w:lang w:val="fr"/>
        </w:rPr>
        <w:t>EMPLACEMENTS</w:t>
      </w:r>
    </w:p>
    <w:p w14:paraId="1C32E558" w14:textId="2C882182" w:rsidR="00BC2117" w:rsidRPr="00691695" w:rsidRDefault="00BC2117" w:rsidP="00BC2117">
      <w:pPr>
        <w:tabs>
          <w:tab w:val="left" w:pos="709"/>
        </w:tabs>
        <w:ind w:left="709"/>
        <w:rPr>
          <w:rFonts w:asciiTheme="minorHAnsi" w:hAnsiTheme="minorHAnsi"/>
        </w:rPr>
      </w:pPr>
      <w:r w:rsidRPr="00691695">
        <w:rPr>
          <w:rFonts w:asciiTheme="minorHAnsi" w:hAnsiTheme="minorHAnsi"/>
          <w:color w:val="000000"/>
          <w:lang w:val="fr"/>
        </w:rPr>
        <w:t>Les bateaux doivent rester</w:t>
      </w:r>
      <w:r w:rsidRPr="00691695">
        <w:rPr>
          <w:rFonts w:asciiTheme="minorHAnsi" w:hAnsiTheme="minorHAnsi"/>
          <w:lang w:val="fr"/>
        </w:rPr>
        <w:t xml:space="preserve"> à </w:t>
      </w:r>
      <w:r w:rsidRPr="00691695">
        <w:rPr>
          <w:rFonts w:asciiTheme="minorHAnsi" w:hAnsiTheme="minorHAnsi"/>
          <w:color w:val="000000"/>
          <w:lang w:val="fr"/>
        </w:rPr>
        <w:t xml:space="preserve">la place qui leur a été attribuée pendant qu’ils sont dans le </w:t>
      </w:r>
      <w:r w:rsidR="00691695" w:rsidRPr="00691695">
        <w:rPr>
          <w:rFonts w:asciiTheme="minorHAnsi" w:hAnsiTheme="minorHAnsi"/>
          <w:color w:val="000000"/>
          <w:lang w:val="fr"/>
        </w:rPr>
        <w:t>port</w:t>
      </w:r>
    </w:p>
    <w:p w14:paraId="67952F57" w14:textId="3E0C8A4A" w:rsidR="00BC2117" w:rsidRDefault="00BC2117" w:rsidP="00BC2117">
      <w:pPr>
        <w:jc w:val="both"/>
        <w:rPr>
          <w:b/>
          <w:lang w:val="fr"/>
        </w:rPr>
      </w:pPr>
    </w:p>
    <w:p w14:paraId="61461CA8" w14:textId="34329C66" w:rsidR="00BC2117" w:rsidRPr="00691695" w:rsidRDefault="00BC2117" w:rsidP="00BC2117">
      <w:pPr>
        <w:jc w:val="both"/>
        <w:rPr>
          <w:rFonts w:ascii="Arial" w:hAnsi="Arial" w:cs="Arial"/>
          <w:b/>
          <w:sz w:val="24"/>
          <w:szCs w:val="24"/>
          <w:lang w:val="fr"/>
        </w:rPr>
      </w:pPr>
      <w:r w:rsidRPr="00691695">
        <w:rPr>
          <w:rFonts w:ascii="Arial" w:hAnsi="Arial" w:cs="Arial"/>
          <w:b/>
          <w:sz w:val="24"/>
          <w:szCs w:val="24"/>
          <w:lang w:val="fr"/>
        </w:rPr>
        <w:t>18</w:t>
      </w:r>
      <w:r w:rsidRPr="00691695">
        <w:rPr>
          <w:rFonts w:ascii="Arial" w:hAnsi="Arial" w:cs="Arial"/>
          <w:b/>
          <w:sz w:val="24"/>
          <w:szCs w:val="24"/>
          <w:lang w:val="fr"/>
        </w:rPr>
        <w:tab/>
        <w:t xml:space="preserve">LIMITATION DE SORTIE DE L'EAU </w:t>
      </w:r>
    </w:p>
    <w:p w14:paraId="59C64321" w14:textId="5936C3C9" w:rsidR="00BC2117" w:rsidRPr="00E55804" w:rsidRDefault="00BC2117" w:rsidP="00BC2117">
      <w:pPr>
        <w:tabs>
          <w:tab w:val="left" w:pos="1150"/>
        </w:tabs>
        <w:ind w:left="709"/>
        <w:rPr>
          <w:b/>
          <w:lang w:val="fr"/>
        </w:rPr>
      </w:pPr>
      <w:r w:rsidRPr="00691695">
        <w:rPr>
          <w:rFonts w:asciiTheme="minorHAnsi" w:hAnsiTheme="minorHAnsi"/>
          <w:lang w:val="fr"/>
        </w:rPr>
        <w:t>Les bateaux ne doivent pas être sortis de l’eau pendant la régate sauf sous réserve et selon les termes d’une autorisation écrite préalable du comité de course</w:t>
      </w:r>
      <w:r w:rsidRPr="00DD4C44">
        <w:rPr>
          <w:lang w:val="fr"/>
        </w:rPr>
        <w:t>.</w:t>
      </w:r>
      <w:r>
        <w:rPr>
          <w:lang w:val="fr"/>
        </w:rPr>
        <w:t xml:space="preserve"> </w:t>
      </w:r>
    </w:p>
    <w:p w14:paraId="260A2A9F" w14:textId="3A46667F" w:rsidR="00BC2117" w:rsidRPr="00E55804" w:rsidRDefault="00BC2117" w:rsidP="00BC2117">
      <w:pPr>
        <w:jc w:val="both"/>
        <w:rPr>
          <w:b/>
          <w:lang w:val="fr"/>
        </w:rPr>
      </w:pPr>
    </w:p>
    <w:p w14:paraId="6F11E33C" w14:textId="77777777" w:rsidR="00BC2117" w:rsidRPr="00691695" w:rsidRDefault="00BC2117" w:rsidP="00BC2117">
      <w:pPr>
        <w:jc w:val="both"/>
        <w:rPr>
          <w:rFonts w:ascii="Arial" w:hAnsi="Arial" w:cs="Arial"/>
          <w:b/>
          <w:sz w:val="24"/>
          <w:szCs w:val="24"/>
        </w:rPr>
      </w:pPr>
      <w:r w:rsidRPr="00691695">
        <w:rPr>
          <w:rFonts w:ascii="Arial" w:hAnsi="Arial" w:cs="Arial"/>
          <w:b/>
          <w:sz w:val="24"/>
          <w:szCs w:val="24"/>
          <w:lang w:val="fr"/>
        </w:rPr>
        <w:t>19</w:t>
      </w:r>
      <w:r w:rsidRPr="00691695">
        <w:rPr>
          <w:rFonts w:ascii="Arial" w:hAnsi="Arial" w:cs="Arial"/>
          <w:b/>
          <w:sz w:val="24"/>
          <w:szCs w:val="24"/>
        </w:rPr>
        <w:tab/>
      </w:r>
      <w:r w:rsidRPr="00691695">
        <w:rPr>
          <w:rFonts w:ascii="Arial" w:hAnsi="Arial" w:cs="Arial"/>
          <w:b/>
          <w:sz w:val="24"/>
          <w:szCs w:val="24"/>
          <w:lang w:val="fr"/>
        </w:rPr>
        <w:t>PROTECTION DES DONNÉES</w:t>
      </w:r>
    </w:p>
    <w:p w14:paraId="1C476DF5" w14:textId="18EC394B" w:rsidR="00BC2117" w:rsidRPr="00691695" w:rsidRDefault="00BC2117" w:rsidP="00BC2117">
      <w:pPr>
        <w:ind w:left="720" w:hanging="720"/>
        <w:jc w:val="both"/>
        <w:rPr>
          <w:rFonts w:asciiTheme="minorHAnsi" w:hAnsiTheme="minorHAnsi"/>
          <w:lang w:val="fr"/>
        </w:rPr>
      </w:pPr>
      <w:r w:rsidRPr="00065B08">
        <w:rPr>
          <w:b/>
          <w:lang w:val="fr"/>
        </w:rPr>
        <w:t>1</w:t>
      </w:r>
      <w:r>
        <w:rPr>
          <w:b/>
          <w:lang w:val="fr"/>
        </w:rPr>
        <w:t>9</w:t>
      </w:r>
      <w:r w:rsidRPr="00065B08">
        <w:rPr>
          <w:b/>
          <w:lang w:val="fr"/>
        </w:rPr>
        <w:t>.1</w:t>
      </w:r>
      <w:r w:rsidRPr="00065B08">
        <w:rPr>
          <w:i/>
          <w:lang w:val="fr"/>
        </w:rPr>
        <w:tab/>
      </w:r>
      <w:r w:rsidRPr="00691695">
        <w:rPr>
          <w:rFonts w:asciiTheme="minorHAnsi" w:hAnsiTheme="minorHAnsi"/>
          <w:b/>
          <w:lang w:val="fr"/>
        </w:rPr>
        <w:t>Droit à l’image et à l’apparence</w:t>
      </w:r>
      <w:r w:rsidRPr="00691695">
        <w:rPr>
          <w:rFonts w:asciiTheme="minorHAnsi" w:hAnsiTheme="minorHAnsi"/>
          <w:lang w:val="fr"/>
        </w:rPr>
        <w:t xml:space="preserve"> : En participant à cette compétition, le concurrent et ses représentants légaux autorisent l’AO, la </w:t>
      </w:r>
      <w:proofErr w:type="spellStart"/>
      <w:r w:rsidRPr="00691695">
        <w:rPr>
          <w:rFonts w:asciiTheme="minorHAnsi" w:hAnsiTheme="minorHAnsi"/>
          <w:lang w:val="fr"/>
        </w:rPr>
        <w:t>FFVoile</w:t>
      </w:r>
      <w:proofErr w:type="spellEnd"/>
      <w:r w:rsidRPr="00691695">
        <w:rPr>
          <w:rFonts w:asciiTheme="minorHAnsi" w:hAnsiTheme="minorHAnsi"/>
          <w:lang w:val="fr"/>
        </w:rPr>
        <w:t xml:space="preserve"> et leurs sponsors à utiliser gracieusement son image et son nom, à montrer à tout moment (pendant et après la compétition) des photos en mouvement ou statiques, des films ou enregistrements télévisuels, et autres reproductions de lui-même prises lors de la compétition, et ce sur tout support et pour toute utilisation liée à la promotion de leurs activités. </w:t>
      </w:r>
    </w:p>
    <w:p w14:paraId="7B521EE6" w14:textId="59B69B18" w:rsidR="00BC2117" w:rsidRPr="00691695" w:rsidRDefault="00BC2117" w:rsidP="00BC2117">
      <w:pPr>
        <w:tabs>
          <w:tab w:val="left" w:pos="1150"/>
        </w:tabs>
        <w:ind w:left="720" w:hanging="754"/>
        <w:rPr>
          <w:rFonts w:asciiTheme="minorHAnsi" w:hAnsiTheme="minorHAnsi"/>
          <w:lang w:val="fr"/>
        </w:rPr>
      </w:pPr>
      <w:r w:rsidRPr="00691695">
        <w:rPr>
          <w:rFonts w:asciiTheme="minorHAnsi" w:hAnsiTheme="minorHAnsi"/>
          <w:b/>
          <w:lang w:val="fr"/>
        </w:rPr>
        <w:t>19.2</w:t>
      </w:r>
      <w:r w:rsidRPr="00691695">
        <w:rPr>
          <w:rFonts w:asciiTheme="minorHAnsi" w:hAnsiTheme="minorHAnsi"/>
          <w:b/>
          <w:lang w:val="fr"/>
        </w:rPr>
        <w:tab/>
        <w:t xml:space="preserve">Utilisation des données personnelles des participants : </w:t>
      </w:r>
      <w:r w:rsidRPr="00691695">
        <w:rPr>
          <w:rFonts w:asciiTheme="minorHAnsi" w:hAnsiTheme="minorHAnsi"/>
          <w:lang w:val="fr"/>
        </w:rPr>
        <w:t xml:space="preserve">En participant à cette compétition, le concurrent et ses représentants légaux consentent et autorisent la </w:t>
      </w:r>
      <w:proofErr w:type="spellStart"/>
      <w:r w:rsidRPr="00691695">
        <w:rPr>
          <w:rFonts w:asciiTheme="minorHAnsi" w:hAnsiTheme="minorHAnsi"/>
          <w:lang w:val="fr"/>
        </w:rPr>
        <w:t>FFVoile</w:t>
      </w:r>
      <w:proofErr w:type="spellEnd"/>
      <w:r w:rsidRPr="00691695">
        <w:rPr>
          <w:rFonts w:asciiTheme="minorHAnsi" w:hAnsiTheme="minorHAnsi"/>
          <w:lang w:val="fr"/>
        </w:rPr>
        <w:t xml:space="preserve">, ses sponsors, ainsi que l’autorité organisatrice à utiliser et stocker gracieusement leurs données personnelles. Ces données pourront faire l’objet de publication de la </w:t>
      </w:r>
      <w:proofErr w:type="spellStart"/>
      <w:r w:rsidRPr="00691695">
        <w:rPr>
          <w:rFonts w:asciiTheme="minorHAnsi" w:hAnsiTheme="minorHAnsi"/>
          <w:lang w:val="fr"/>
        </w:rPr>
        <w:t>FFVoile</w:t>
      </w:r>
      <w:proofErr w:type="spellEnd"/>
      <w:r w:rsidRPr="00691695">
        <w:rPr>
          <w:rFonts w:asciiTheme="minorHAnsi" w:hAnsiTheme="minorHAnsi"/>
          <w:lang w:val="fr"/>
        </w:rPr>
        <w:t xml:space="preserve"> et ses sponsors. La </w:t>
      </w:r>
      <w:proofErr w:type="spellStart"/>
      <w:r w:rsidRPr="00691695">
        <w:rPr>
          <w:rFonts w:asciiTheme="minorHAnsi" w:hAnsiTheme="minorHAnsi"/>
          <w:lang w:val="fr"/>
        </w:rPr>
        <w:t>FFVoile</w:t>
      </w:r>
      <w:proofErr w:type="spellEnd"/>
      <w:r w:rsidRPr="00691695">
        <w:rPr>
          <w:rFonts w:asciiTheme="minorHAnsi" w:hAnsiTheme="minorHAnsi"/>
          <w:lang w:val="fr"/>
        </w:rPr>
        <w:t xml:space="preserve"> en particulier, mais également ses sponsors pourront utiliser ces données pour le développement de logiciels ou pour une finalité marketing. Conformément au Règlement Général sur la Protection des Données (RGPD), tout concurrent ayant communiqué des données personnelles à la </w:t>
      </w:r>
      <w:proofErr w:type="spellStart"/>
      <w:r w:rsidRPr="00691695">
        <w:rPr>
          <w:rFonts w:asciiTheme="minorHAnsi" w:hAnsiTheme="minorHAnsi"/>
          <w:lang w:val="fr"/>
        </w:rPr>
        <w:t>FFVoile</w:t>
      </w:r>
      <w:proofErr w:type="spellEnd"/>
      <w:r w:rsidRPr="00691695">
        <w:rPr>
          <w:rFonts w:asciiTheme="minorHAnsi" w:hAnsiTheme="minorHAnsi"/>
          <w:lang w:val="fr"/>
        </w:rPr>
        <w:t xml:space="preserve"> peut exercer son droit d'accès aux données le concernant, les faire rectifier et, selon les situations, les supprimer, les limiter, et s’y </w:t>
      </w:r>
      <w:r w:rsidRPr="00691695">
        <w:rPr>
          <w:rFonts w:asciiTheme="minorHAnsi" w:hAnsiTheme="minorHAnsi"/>
          <w:lang w:val="fr"/>
        </w:rPr>
        <w:lastRenderedPageBreak/>
        <w:t xml:space="preserve">opposer, en contactant </w:t>
      </w:r>
      <w:hyperlink r:id="rId10" w:history="1">
        <w:r w:rsidRPr="00691695">
          <w:rPr>
            <w:rStyle w:val="Lienhypertexte"/>
            <w:rFonts w:asciiTheme="minorHAnsi" w:hAnsiTheme="minorHAnsi"/>
            <w:lang w:val="fr"/>
          </w:rPr>
          <w:t>dpo@ffvoile.fr</w:t>
        </w:r>
      </w:hyperlink>
      <w:r w:rsidRPr="00691695">
        <w:rPr>
          <w:rFonts w:asciiTheme="minorHAnsi" w:hAnsiTheme="minorHAnsi"/>
          <w:lang w:val="fr"/>
        </w:rPr>
        <w:t xml:space="preserve"> ou par courrier au siège social de la Fédération Française de Voile en précisant que la demande est relative aux données personnelles.</w:t>
      </w:r>
    </w:p>
    <w:p w14:paraId="18786806" w14:textId="078B8101" w:rsidR="00BC2117" w:rsidRPr="00691695" w:rsidRDefault="00BC2117" w:rsidP="00BC2117">
      <w:pPr>
        <w:jc w:val="both"/>
        <w:rPr>
          <w:rFonts w:asciiTheme="minorHAnsi" w:hAnsiTheme="minorHAnsi"/>
          <w:b/>
          <w:color w:val="000000"/>
          <w:lang w:val="fr"/>
        </w:rPr>
      </w:pPr>
    </w:p>
    <w:p w14:paraId="5E3B7B6E" w14:textId="5E3DBFF3" w:rsidR="00BC2117" w:rsidRPr="00691695" w:rsidRDefault="00BC2117" w:rsidP="00BC2117">
      <w:pPr>
        <w:jc w:val="both"/>
        <w:rPr>
          <w:rFonts w:ascii="Arial" w:hAnsi="Arial" w:cs="Arial"/>
          <w:b/>
          <w:sz w:val="24"/>
          <w:szCs w:val="24"/>
        </w:rPr>
      </w:pPr>
      <w:r w:rsidRPr="00691695">
        <w:rPr>
          <w:rFonts w:ascii="Arial" w:hAnsi="Arial" w:cs="Arial"/>
          <w:b/>
          <w:sz w:val="24"/>
          <w:szCs w:val="24"/>
        </w:rPr>
        <w:t>20</w:t>
      </w:r>
      <w:r w:rsidRPr="00691695">
        <w:rPr>
          <w:rFonts w:ascii="Arial" w:hAnsi="Arial" w:cs="Arial"/>
          <w:b/>
          <w:sz w:val="24"/>
          <w:szCs w:val="24"/>
        </w:rPr>
        <w:tab/>
      </w:r>
      <w:r w:rsidRPr="00691695">
        <w:rPr>
          <w:rFonts w:ascii="Arial" w:hAnsi="Arial" w:cs="Arial"/>
          <w:b/>
          <w:sz w:val="24"/>
          <w:szCs w:val="24"/>
          <w:lang w:val="fr"/>
        </w:rPr>
        <w:t xml:space="preserve">ETABLISSEMENT DES RISQUES </w:t>
      </w:r>
    </w:p>
    <w:p w14:paraId="60C70EA6" w14:textId="2B283D6E" w:rsidR="00A84625" w:rsidRDefault="00BC2117" w:rsidP="00A84625">
      <w:pPr>
        <w:tabs>
          <w:tab w:val="left" w:pos="709"/>
        </w:tabs>
        <w:ind w:left="709"/>
        <w:rPr>
          <w:rFonts w:asciiTheme="minorHAnsi" w:hAnsiTheme="minorHAnsi"/>
          <w:lang w:val="fr"/>
        </w:rPr>
      </w:pPr>
      <w:r w:rsidRPr="00691695">
        <w:rPr>
          <w:rFonts w:asciiTheme="minorHAnsi" w:hAnsiTheme="minorHAnsi"/>
          <w:lang w:val="fr"/>
        </w:rPr>
        <w:t xml:space="preserve">La RCV 3 stipule : « La décision d’un bateau de participer à une course ou de rester en course est de sa seule responsabilité. » En participant à cette épreuve, chaque concurrent accepte et reconnaît que la voile est une activité potentiellement dangereuse avec des risques inhérents. Ces risques comprennent des vents forts et une mer agitée, les changements soudains de conditions météorologiques, la défaillance de l’équipement, les erreurs dans la manœuvre du bateau, la mauvaise navigation d’autres bateaux, la perte d’équilibre sur une surface instable et </w:t>
      </w:r>
      <w:r w:rsidR="00F10DE3">
        <w:rPr>
          <w:rFonts w:ascii="Arial" w:hAnsi="Arial" w:cs="Arial"/>
          <w:noProof/>
          <w:sz w:val="36"/>
          <w:szCs w:val="36"/>
        </w:rPr>
        <w:drawing>
          <wp:anchor distT="0" distB="0" distL="114300" distR="114300" simplePos="0" relativeHeight="251665408" behindDoc="0" locked="0" layoutInCell="1" allowOverlap="1" wp14:anchorId="19BD081B" wp14:editId="498ADD0B">
            <wp:simplePos x="0" y="0"/>
            <wp:positionH relativeFrom="margin">
              <wp:posOffset>-607695</wp:posOffset>
            </wp:positionH>
            <wp:positionV relativeFrom="margin">
              <wp:posOffset>-1296247</wp:posOffset>
            </wp:positionV>
            <wp:extent cx="1322705" cy="125793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logo a utiliser.pdf"/>
                    <pic:cNvPicPr/>
                  </pic:nvPicPr>
                  <pic:blipFill>
                    <a:blip r:embed="rId9">
                      <a:extLst>
                        <a:ext uri="{28A0092B-C50C-407E-A947-70E740481C1C}">
                          <a14:useLocalDpi xmlns:a14="http://schemas.microsoft.com/office/drawing/2010/main" val="0"/>
                        </a:ext>
                      </a:extLst>
                    </a:blip>
                    <a:stretch>
                      <a:fillRect/>
                    </a:stretch>
                  </pic:blipFill>
                  <pic:spPr>
                    <a:xfrm>
                      <a:off x="0" y="0"/>
                      <a:ext cx="1322705" cy="1257935"/>
                    </a:xfrm>
                    <a:prstGeom prst="rect">
                      <a:avLst/>
                    </a:prstGeom>
                  </pic:spPr>
                </pic:pic>
              </a:graphicData>
            </a:graphic>
            <wp14:sizeRelH relativeFrom="margin">
              <wp14:pctWidth>0</wp14:pctWidth>
            </wp14:sizeRelH>
            <wp14:sizeRelV relativeFrom="margin">
              <wp14:pctHeight>0</wp14:pctHeight>
            </wp14:sizeRelV>
          </wp:anchor>
        </w:drawing>
      </w:r>
      <w:r w:rsidRPr="00691695">
        <w:rPr>
          <w:rFonts w:asciiTheme="minorHAnsi" w:hAnsiTheme="minorHAnsi"/>
          <w:lang w:val="fr"/>
        </w:rPr>
        <w:t>la</w:t>
      </w:r>
      <w:r w:rsidR="00266435">
        <w:rPr>
          <w:rFonts w:asciiTheme="minorHAnsi" w:hAnsiTheme="minorHAnsi"/>
          <w:lang w:val="fr"/>
        </w:rPr>
        <w:t xml:space="preserve"> </w:t>
      </w:r>
      <w:r w:rsidR="006344D4">
        <w:rPr>
          <w:rFonts w:ascii="Arial" w:hAnsi="Arial" w:cs="Arial"/>
          <w:noProof/>
          <w:sz w:val="36"/>
          <w:szCs w:val="36"/>
        </w:rPr>
        <w:drawing>
          <wp:anchor distT="0" distB="0" distL="114300" distR="114300" simplePos="0" relativeHeight="251671552" behindDoc="0" locked="0" layoutInCell="1" allowOverlap="1" wp14:anchorId="53CEF3D3" wp14:editId="4F6E3FBB">
            <wp:simplePos x="0" y="0"/>
            <wp:positionH relativeFrom="margin">
              <wp:posOffset>2233930</wp:posOffset>
            </wp:positionH>
            <wp:positionV relativeFrom="margin">
              <wp:posOffset>-1296035</wp:posOffset>
            </wp:positionV>
            <wp:extent cx="1287145" cy="961390"/>
            <wp:effectExtent l="0" t="0" r="8255" b="381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cf-sans dégradé.eps"/>
                    <pic:cNvPicPr/>
                  </pic:nvPicPr>
                  <pic:blipFill>
                    <a:blip r:embed="rId8">
                      <a:extLst>
                        <a:ext uri="{28A0092B-C50C-407E-A947-70E740481C1C}">
                          <a14:useLocalDpi xmlns:a14="http://schemas.microsoft.com/office/drawing/2010/main" val="0"/>
                        </a:ext>
                      </a:extLst>
                    </a:blip>
                    <a:stretch>
                      <a:fillRect/>
                    </a:stretch>
                  </pic:blipFill>
                  <pic:spPr>
                    <a:xfrm>
                      <a:off x="0" y="0"/>
                      <a:ext cx="1287145" cy="961390"/>
                    </a:xfrm>
                    <a:prstGeom prst="rect">
                      <a:avLst/>
                    </a:prstGeom>
                  </pic:spPr>
                </pic:pic>
              </a:graphicData>
            </a:graphic>
            <wp14:sizeRelH relativeFrom="margin">
              <wp14:pctWidth>0</wp14:pctWidth>
            </wp14:sizeRelH>
            <wp14:sizeRelV relativeFrom="margin">
              <wp14:pctHeight>0</wp14:pctHeight>
            </wp14:sizeRelV>
          </wp:anchor>
        </w:drawing>
      </w:r>
      <w:r w:rsidR="006344D4">
        <w:rPr>
          <w:rFonts w:ascii="Arial" w:hAnsi="Arial" w:cs="Arial"/>
          <w:noProof/>
          <w:sz w:val="36"/>
          <w:szCs w:val="36"/>
        </w:rPr>
        <w:drawing>
          <wp:anchor distT="0" distB="0" distL="114300" distR="114300" simplePos="0" relativeHeight="251667456" behindDoc="0" locked="0" layoutInCell="1" allowOverlap="1" wp14:anchorId="54536A1F" wp14:editId="3B1E173B">
            <wp:simplePos x="0" y="0"/>
            <wp:positionH relativeFrom="margin">
              <wp:posOffset>-614680</wp:posOffset>
            </wp:positionH>
            <wp:positionV relativeFrom="margin">
              <wp:posOffset>-1295400</wp:posOffset>
            </wp:positionV>
            <wp:extent cx="1322705" cy="125793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logo a utiliser.pdf"/>
                    <pic:cNvPicPr/>
                  </pic:nvPicPr>
                  <pic:blipFill>
                    <a:blip r:embed="rId9">
                      <a:extLst>
                        <a:ext uri="{28A0092B-C50C-407E-A947-70E740481C1C}">
                          <a14:useLocalDpi xmlns:a14="http://schemas.microsoft.com/office/drawing/2010/main" val="0"/>
                        </a:ext>
                      </a:extLst>
                    </a:blip>
                    <a:stretch>
                      <a:fillRect/>
                    </a:stretch>
                  </pic:blipFill>
                  <pic:spPr>
                    <a:xfrm>
                      <a:off x="0" y="0"/>
                      <a:ext cx="1322705" cy="1257935"/>
                    </a:xfrm>
                    <a:prstGeom prst="rect">
                      <a:avLst/>
                    </a:prstGeom>
                  </pic:spPr>
                </pic:pic>
              </a:graphicData>
            </a:graphic>
            <wp14:sizeRelH relativeFrom="margin">
              <wp14:pctWidth>0</wp14:pctWidth>
            </wp14:sizeRelH>
            <wp14:sizeRelV relativeFrom="margin">
              <wp14:pctHeight>0</wp14:pctHeight>
            </wp14:sizeRelV>
          </wp:anchor>
        </w:drawing>
      </w:r>
      <w:r w:rsidRPr="00691695">
        <w:rPr>
          <w:rFonts w:asciiTheme="minorHAnsi" w:hAnsiTheme="minorHAnsi"/>
          <w:lang w:val="fr"/>
        </w:rPr>
        <w:t xml:space="preserve">fatigue, entraînant un risque accru de blessures. Le risque de dommage matériel et/ou corporel est donc inhérent au sport de la voile. </w:t>
      </w:r>
    </w:p>
    <w:p w14:paraId="0439213F" w14:textId="64D7F19C" w:rsidR="003D0476" w:rsidRPr="00A84625" w:rsidRDefault="003D0476" w:rsidP="00A84625">
      <w:pPr>
        <w:tabs>
          <w:tab w:val="left" w:pos="709"/>
        </w:tabs>
        <w:ind w:left="709"/>
        <w:rPr>
          <w:rFonts w:asciiTheme="minorHAnsi" w:hAnsiTheme="minorHAnsi"/>
          <w:lang w:val="fr"/>
        </w:rPr>
      </w:pPr>
    </w:p>
    <w:p w14:paraId="5DA529A2" w14:textId="7EDB1BC0" w:rsidR="00BC2117" w:rsidRDefault="00BC2117" w:rsidP="00BC2117">
      <w:pPr>
        <w:jc w:val="both"/>
        <w:rPr>
          <w:rFonts w:ascii="Arial" w:hAnsi="Arial" w:cs="Arial"/>
          <w:b/>
          <w:sz w:val="24"/>
          <w:szCs w:val="24"/>
          <w:lang w:val="fr"/>
        </w:rPr>
      </w:pPr>
      <w:r w:rsidRPr="00691695">
        <w:rPr>
          <w:rFonts w:ascii="Arial" w:hAnsi="Arial" w:cs="Arial"/>
          <w:b/>
          <w:sz w:val="24"/>
          <w:szCs w:val="24"/>
          <w:lang w:val="fr"/>
        </w:rPr>
        <w:t>21</w:t>
      </w:r>
      <w:r w:rsidRPr="00691695">
        <w:rPr>
          <w:rFonts w:ascii="Arial" w:hAnsi="Arial" w:cs="Arial"/>
          <w:b/>
          <w:sz w:val="24"/>
          <w:szCs w:val="24"/>
        </w:rPr>
        <w:tab/>
      </w:r>
      <w:r w:rsidRPr="00691695">
        <w:rPr>
          <w:rFonts w:ascii="Arial" w:hAnsi="Arial" w:cs="Arial"/>
          <w:b/>
          <w:sz w:val="24"/>
          <w:szCs w:val="24"/>
          <w:lang w:val="fr"/>
        </w:rPr>
        <w:t>PRIX</w:t>
      </w:r>
    </w:p>
    <w:p w14:paraId="36C49F85" w14:textId="6883700E" w:rsidR="003036EA" w:rsidRPr="003036EA" w:rsidRDefault="003036EA" w:rsidP="003036EA">
      <w:pPr>
        <w:ind w:left="709"/>
        <w:jc w:val="both"/>
        <w:rPr>
          <w:rFonts w:asciiTheme="minorHAnsi" w:hAnsiTheme="minorHAnsi" w:cstheme="minorHAnsi"/>
          <w:bCs/>
        </w:rPr>
      </w:pPr>
      <w:r w:rsidRPr="003036EA">
        <w:rPr>
          <w:rFonts w:asciiTheme="minorHAnsi" w:hAnsiTheme="minorHAnsi" w:cstheme="minorHAnsi"/>
          <w:bCs/>
          <w:lang w:val="fr"/>
        </w:rPr>
        <w:t>Un lot</w:t>
      </w:r>
      <w:r>
        <w:rPr>
          <w:rFonts w:asciiTheme="minorHAnsi" w:hAnsiTheme="minorHAnsi" w:cstheme="minorHAnsi"/>
          <w:bCs/>
          <w:lang w:val="fr"/>
        </w:rPr>
        <w:t xml:space="preserve"> sera </w:t>
      </w:r>
      <w:proofErr w:type="spellStart"/>
      <w:r>
        <w:rPr>
          <w:rFonts w:asciiTheme="minorHAnsi" w:hAnsiTheme="minorHAnsi" w:cstheme="minorHAnsi"/>
          <w:bCs/>
          <w:lang w:val="fr"/>
        </w:rPr>
        <w:t>attibué</w:t>
      </w:r>
      <w:proofErr w:type="spellEnd"/>
      <w:r>
        <w:rPr>
          <w:rFonts w:asciiTheme="minorHAnsi" w:hAnsiTheme="minorHAnsi" w:cstheme="minorHAnsi"/>
          <w:bCs/>
          <w:lang w:val="fr"/>
        </w:rPr>
        <w:t xml:space="preserve"> au vainqueur de chaque catégorie : Pour </w:t>
      </w:r>
      <w:r w:rsidR="005438FE">
        <w:rPr>
          <w:rFonts w:asciiTheme="minorHAnsi" w:hAnsiTheme="minorHAnsi" w:cstheme="minorHAnsi"/>
          <w:bCs/>
          <w:lang w:val="fr"/>
        </w:rPr>
        <w:t>les micros</w:t>
      </w:r>
      <w:r>
        <w:rPr>
          <w:rFonts w:asciiTheme="minorHAnsi" w:hAnsiTheme="minorHAnsi" w:cstheme="minorHAnsi"/>
          <w:bCs/>
          <w:lang w:val="fr"/>
        </w:rPr>
        <w:t xml:space="preserve"> au Premier Proto, Croiseur et Régate. Pour l’Osiris, un lot sera attribué au premier.</w:t>
      </w:r>
    </w:p>
    <w:p w14:paraId="07A6A55B" w14:textId="4F89DED4" w:rsidR="00BC2117" w:rsidRPr="003036EA" w:rsidRDefault="00BC2117" w:rsidP="003036EA">
      <w:pPr>
        <w:tabs>
          <w:tab w:val="left" w:pos="709"/>
        </w:tabs>
        <w:ind w:left="709"/>
        <w:rPr>
          <w:rFonts w:asciiTheme="minorHAnsi" w:hAnsiTheme="minorHAnsi" w:cstheme="minorHAnsi"/>
          <w:bCs/>
          <w:iCs/>
        </w:rPr>
      </w:pPr>
      <w:r w:rsidRPr="003036EA">
        <w:rPr>
          <w:rFonts w:asciiTheme="minorHAnsi" w:hAnsiTheme="minorHAnsi" w:cstheme="minorHAnsi"/>
          <w:bCs/>
        </w:rPr>
        <w:tab/>
      </w:r>
      <w:r w:rsidRPr="003036EA">
        <w:rPr>
          <w:rFonts w:asciiTheme="minorHAnsi" w:hAnsiTheme="minorHAnsi" w:cstheme="minorHAnsi"/>
          <w:bCs/>
          <w:i/>
          <w:color w:val="FF0000"/>
          <w:lang w:val="fr"/>
        </w:rPr>
        <w:t xml:space="preserve"> </w:t>
      </w:r>
    </w:p>
    <w:p w14:paraId="386F1E78" w14:textId="1EBD16CD" w:rsidR="00020DBB" w:rsidRDefault="00691695" w:rsidP="003D0476">
      <w:pPr>
        <w:jc w:val="both"/>
        <w:rPr>
          <w:rFonts w:ascii="Arial" w:hAnsi="Arial" w:cs="Arial"/>
          <w:b/>
          <w:sz w:val="24"/>
          <w:szCs w:val="24"/>
        </w:rPr>
      </w:pPr>
      <w:r>
        <w:rPr>
          <w:rFonts w:ascii="Arial" w:hAnsi="Arial" w:cs="Arial"/>
          <w:b/>
          <w:sz w:val="24"/>
          <w:szCs w:val="24"/>
        </w:rPr>
        <w:t>22</w:t>
      </w:r>
      <w:r w:rsidR="00020DBB" w:rsidRPr="00FC5541">
        <w:rPr>
          <w:rFonts w:ascii="Arial" w:hAnsi="Arial" w:cs="Arial"/>
          <w:b/>
          <w:sz w:val="24"/>
          <w:szCs w:val="24"/>
        </w:rPr>
        <w:t>. INFORMATIONS COMPLEMENTAIRES</w:t>
      </w:r>
    </w:p>
    <w:p w14:paraId="2EFEFCB0" w14:textId="6316BEBA" w:rsidR="00A21A5F" w:rsidRDefault="00A21A5F" w:rsidP="00020DBB">
      <w:pPr>
        <w:ind w:left="-142"/>
        <w:jc w:val="both"/>
        <w:rPr>
          <w:rFonts w:ascii="Arial" w:hAnsi="Arial" w:cs="Arial"/>
          <w:b/>
          <w:sz w:val="24"/>
          <w:szCs w:val="24"/>
        </w:rPr>
      </w:pPr>
    </w:p>
    <w:p w14:paraId="75D54CD0" w14:textId="181F1137" w:rsidR="00A21A5F" w:rsidRPr="00A21A5F" w:rsidRDefault="00A21A5F" w:rsidP="00A21A5F">
      <w:pPr>
        <w:pStyle w:val="Paragraphedeliste"/>
        <w:numPr>
          <w:ilvl w:val="0"/>
          <w:numId w:val="12"/>
        </w:numPr>
        <w:jc w:val="both"/>
        <w:rPr>
          <w:rFonts w:ascii="Arial" w:hAnsi="Arial" w:cs="Arial"/>
          <w:bCs/>
          <w:sz w:val="22"/>
          <w:szCs w:val="22"/>
        </w:rPr>
      </w:pPr>
      <w:r w:rsidRPr="00A21A5F">
        <w:rPr>
          <w:rFonts w:ascii="Arial" w:hAnsi="Arial" w:cs="Arial"/>
          <w:b/>
          <w:sz w:val="22"/>
          <w:szCs w:val="22"/>
        </w:rPr>
        <w:t>Toutes les mesures seront prises par le club</w:t>
      </w:r>
      <w:r w:rsidRPr="00A21A5F">
        <w:rPr>
          <w:rFonts w:ascii="Arial" w:hAnsi="Arial" w:cs="Arial"/>
          <w:bCs/>
          <w:sz w:val="22"/>
          <w:szCs w:val="22"/>
        </w:rPr>
        <w:t xml:space="preserve"> pour respecter et faire respecter </w:t>
      </w:r>
      <w:r>
        <w:rPr>
          <w:rFonts w:ascii="Arial" w:hAnsi="Arial" w:cs="Arial"/>
          <w:bCs/>
          <w:sz w:val="22"/>
          <w:szCs w:val="22"/>
        </w:rPr>
        <w:t>les règles d’hygiène contre la transmission du Covid. En cas de manquement, des rappels à l’ordre seront dispensés.</w:t>
      </w:r>
    </w:p>
    <w:p w14:paraId="379358D6" w14:textId="77777777" w:rsidR="00E16881" w:rsidRDefault="00E16881" w:rsidP="00E16881">
      <w:pPr>
        <w:pStyle w:val="ParagJustRet11"/>
        <w:ind w:left="1134" w:hanging="425"/>
      </w:pPr>
    </w:p>
    <w:p w14:paraId="456D4351" w14:textId="3AB47257" w:rsidR="00E16881" w:rsidRDefault="00E16881" w:rsidP="00E16881">
      <w:pPr>
        <w:pStyle w:val="ParagJustRet11"/>
        <w:ind w:left="1134" w:hanging="425"/>
      </w:pPr>
      <w:r>
        <w:t xml:space="preserve">- </w:t>
      </w:r>
      <w:r w:rsidRPr="0075529F">
        <w:rPr>
          <w:b/>
        </w:rPr>
        <w:t>Informations concernant l’hébergement et les campings.</w:t>
      </w:r>
      <w:r>
        <w:t xml:space="preserve"> </w:t>
      </w:r>
    </w:p>
    <w:p w14:paraId="0BBC61D5" w14:textId="77777777" w:rsidR="00E16881" w:rsidRDefault="00E16881" w:rsidP="00E16881">
      <w:pPr>
        <w:pStyle w:val="ParagJustRet11"/>
        <w:ind w:left="1134" w:hanging="425"/>
      </w:pPr>
    </w:p>
    <w:p w14:paraId="60895D05" w14:textId="73EFE39C" w:rsidR="00E32354" w:rsidRDefault="00E16881" w:rsidP="0014724A">
      <w:pPr>
        <w:pStyle w:val="ParagJustRet11"/>
        <w:numPr>
          <w:ilvl w:val="1"/>
          <w:numId w:val="12"/>
        </w:numPr>
      </w:pPr>
      <w:r w:rsidRPr="0075529F">
        <w:rPr>
          <w:b/>
        </w:rPr>
        <w:t>Office du Tourisme</w:t>
      </w:r>
      <w:r>
        <w:t xml:space="preserve"> – Lac de Vassivière : Tel 05 55 69 76 70 </w:t>
      </w:r>
    </w:p>
    <w:p w14:paraId="5501CEF7" w14:textId="227F27DD" w:rsidR="00E16881" w:rsidRDefault="00E16881" w:rsidP="00E16881">
      <w:pPr>
        <w:pStyle w:val="ParagJustRet11"/>
        <w:ind w:left="1134" w:firstLine="851"/>
      </w:pPr>
      <w:r>
        <w:t xml:space="preserve">Site </w:t>
      </w:r>
      <w:hyperlink r:id="rId11" w:history="1">
        <w:r w:rsidR="00A718FA" w:rsidRPr="00AD6AF5">
          <w:rPr>
            <w:rStyle w:val="Lienhypertexte"/>
          </w:rPr>
          <w:t>www.lelacdevassivière.com</w:t>
        </w:r>
      </w:hyperlink>
    </w:p>
    <w:p w14:paraId="2584A4AB" w14:textId="5461CDEF" w:rsidR="00A718FA" w:rsidRPr="00A718FA" w:rsidRDefault="00A718FA" w:rsidP="0014724A">
      <w:pPr>
        <w:pStyle w:val="ParagJustRet11"/>
        <w:numPr>
          <w:ilvl w:val="1"/>
          <w:numId w:val="12"/>
        </w:numPr>
      </w:pPr>
      <w:r w:rsidRPr="00A718FA">
        <w:rPr>
          <w:b/>
          <w:bCs/>
        </w:rPr>
        <w:t>H</w:t>
      </w:r>
      <w:proofErr w:type="spellStart"/>
      <w:r w:rsidRPr="00A718FA">
        <w:rPr>
          <w:b/>
          <w:bCs/>
        </w:rPr>
        <w:t xml:space="preserve">otel </w:t>
      </w:r>
      <w:proofErr w:type="spellEnd"/>
      <w:r w:rsidRPr="00A718FA">
        <w:rPr>
          <w:b/>
          <w:bCs/>
        </w:rPr>
        <w:t>et gites</w:t>
      </w:r>
      <w:r w:rsidRPr="00A718FA">
        <w:t xml:space="preserve"> à proximité</w:t>
      </w:r>
    </w:p>
    <w:p w14:paraId="114BDF49" w14:textId="52B1BDE2" w:rsidR="00E32354" w:rsidRDefault="00E16881" w:rsidP="0014724A">
      <w:pPr>
        <w:pStyle w:val="ParagJustRet11"/>
        <w:numPr>
          <w:ilvl w:val="1"/>
          <w:numId w:val="12"/>
        </w:numPr>
      </w:pPr>
      <w:r w:rsidRPr="0075529F">
        <w:rPr>
          <w:b/>
        </w:rPr>
        <w:t xml:space="preserve">Camping </w:t>
      </w:r>
      <w:r w:rsidR="005438FE">
        <w:rPr>
          <w:b/>
        </w:rPr>
        <w:t>PARADIS</w:t>
      </w:r>
      <w:r>
        <w:t xml:space="preserve"> </w:t>
      </w:r>
      <w:r w:rsidR="00A718FA">
        <w:t>proche du club</w:t>
      </w:r>
      <w:r>
        <w:t xml:space="preserve">, </w:t>
      </w:r>
    </w:p>
    <w:p w14:paraId="416DC87A" w14:textId="4DFF801D" w:rsidR="00E16881" w:rsidRDefault="00E16881" w:rsidP="00E16881">
      <w:pPr>
        <w:pStyle w:val="ParagJustRet11"/>
        <w:ind w:left="1134" w:firstLine="851"/>
      </w:pPr>
      <w:r>
        <w:t xml:space="preserve">Tel : 05 55 </w:t>
      </w:r>
      <w:r w:rsidR="005438FE">
        <w:t>35 60 81</w:t>
      </w:r>
    </w:p>
    <w:p w14:paraId="2BB0B5A1" w14:textId="77777777" w:rsidR="00E16881" w:rsidRPr="00027A52" w:rsidRDefault="00E16881" w:rsidP="00E16881">
      <w:pPr>
        <w:pStyle w:val="ParagJustRet11"/>
        <w:ind w:left="1134" w:firstLine="851"/>
      </w:pPr>
      <w:r>
        <w:t>Prix négociés – Bien annoncer votre venue pour la régate.</w:t>
      </w:r>
    </w:p>
    <w:p w14:paraId="3534BC01" w14:textId="2BD68445" w:rsidR="00E16881" w:rsidRDefault="00A718FA" w:rsidP="00E16881">
      <w:pPr>
        <w:pStyle w:val="ParagJustRet11"/>
        <w:ind w:left="1134" w:hanging="425"/>
      </w:pPr>
      <w:r>
        <w:tab/>
      </w:r>
      <w:r>
        <w:tab/>
      </w:r>
      <w:r>
        <w:tab/>
      </w:r>
    </w:p>
    <w:p w14:paraId="70AE4FDA" w14:textId="77777777" w:rsidR="00E16881" w:rsidRDefault="00E16881" w:rsidP="00E16881">
      <w:pPr>
        <w:pStyle w:val="ParagJustRet11"/>
        <w:ind w:left="1134" w:hanging="425"/>
      </w:pPr>
    </w:p>
    <w:p w14:paraId="6A3A6211" w14:textId="77777777" w:rsidR="00E16881" w:rsidRDefault="00E16881" w:rsidP="00E16881">
      <w:pPr>
        <w:pStyle w:val="ParagJustRet11"/>
        <w:ind w:left="1134" w:hanging="425"/>
      </w:pPr>
    </w:p>
    <w:p w14:paraId="431D3606" w14:textId="348664C3" w:rsidR="00E16881" w:rsidRDefault="00E16881" w:rsidP="00E16881">
      <w:pPr>
        <w:pStyle w:val="ParagJustRet11"/>
        <w:ind w:left="1134" w:hanging="425"/>
      </w:pPr>
      <w:r>
        <w:t>- Description des possibilités de repas (</w:t>
      </w:r>
      <w:r w:rsidRPr="0075529F">
        <w:rPr>
          <w:b/>
        </w:rPr>
        <w:t>préinscription « OBLIGATOIRE »</w:t>
      </w:r>
      <w:r>
        <w:t xml:space="preserve">  voir sur le site du CNV)</w:t>
      </w:r>
    </w:p>
    <w:p w14:paraId="06795612" w14:textId="15AF1E9C" w:rsidR="00E16881" w:rsidRDefault="00E16881" w:rsidP="007C369E">
      <w:pPr>
        <w:pStyle w:val="ParagJustRet11"/>
        <w:ind w:left="1418" w:firstLine="567"/>
        <w:jc w:val="center"/>
      </w:pPr>
      <w:r w:rsidRPr="00130037">
        <w:rPr>
          <w:b/>
        </w:rPr>
        <w:t>Repas de</w:t>
      </w:r>
      <w:r>
        <w:rPr>
          <w:b/>
        </w:rPr>
        <w:t>s</w:t>
      </w:r>
      <w:r>
        <w:t xml:space="preserve"> </w:t>
      </w:r>
      <w:r w:rsidRPr="00130037">
        <w:rPr>
          <w:b/>
        </w:rPr>
        <w:t>équipages</w:t>
      </w:r>
      <w:r>
        <w:t xml:space="preserve"> le samedi soir </w:t>
      </w:r>
      <w:r w:rsidR="00FE3E98">
        <w:t>par</w:t>
      </w:r>
      <w:r>
        <w:t xml:space="preserve"> </w:t>
      </w:r>
      <w:r w:rsidR="00FE3E98">
        <w:rPr>
          <w:b/>
        </w:rPr>
        <w:t>réservation</w:t>
      </w:r>
      <w:r w:rsidR="0085223E">
        <w:rPr>
          <w:b/>
        </w:rPr>
        <w:t xml:space="preserve"> </w:t>
      </w:r>
      <w:r w:rsidR="00FE3E98">
        <w:rPr>
          <w:b/>
        </w:rPr>
        <w:t>obligatoire</w:t>
      </w:r>
      <w:r w:rsidRPr="00130037">
        <w:rPr>
          <w:b/>
        </w:rPr>
        <w:t xml:space="preserve"> </w:t>
      </w:r>
      <w:r w:rsidR="00F102B6">
        <w:rPr>
          <w:b/>
        </w:rPr>
        <w:t>à</w:t>
      </w:r>
      <w:r w:rsidRPr="00130037">
        <w:rPr>
          <w:b/>
        </w:rPr>
        <w:t xml:space="preserve"> </w:t>
      </w:r>
      <w:r w:rsidR="007C369E" w:rsidRPr="00130037">
        <w:rPr>
          <w:b/>
        </w:rPr>
        <w:t>l’inscription</w:t>
      </w:r>
      <w:r w:rsidR="007C369E">
        <w:t xml:space="preserve"> :</w:t>
      </w:r>
      <w:r w:rsidR="00F102B6">
        <w:t xml:space="preserve"> 2</w:t>
      </w:r>
      <w:r w:rsidR="005438FE">
        <w:t>5</w:t>
      </w:r>
      <w:r>
        <w:t>€ par personne</w:t>
      </w:r>
      <w:r w:rsidR="007C369E">
        <w:t>.</w:t>
      </w:r>
    </w:p>
    <w:p w14:paraId="36ED9874" w14:textId="2A029D8E" w:rsidR="007C369E" w:rsidRDefault="00E16881" w:rsidP="00E16881">
      <w:pPr>
        <w:pStyle w:val="ParagJustRet11"/>
        <w:ind w:left="1418" w:firstLine="567"/>
      </w:pPr>
      <w:r w:rsidRPr="007C369E">
        <w:rPr>
          <w:b/>
          <w:bCs/>
        </w:rPr>
        <w:t>Possibilité de panier sandwich</w:t>
      </w:r>
      <w:r>
        <w:t xml:space="preserve"> le dimanche sur réservation</w:t>
      </w:r>
      <w:r w:rsidR="007C369E">
        <w:t xml:space="preserve"> à l’inscription :</w:t>
      </w:r>
      <w:r>
        <w:t xml:space="preserve"> </w:t>
      </w:r>
    </w:p>
    <w:p w14:paraId="77E79C98" w14:textId="17AF7245" w:rsidR="00E16881" w:rsidRDefault="007C369E" w:rsidP="007C369E">
      <w:pPr>
        <w:pStyle w:val="ParagJustRet11"/>
        <w:jc w:val="center"/>
        <w:rPr>
          <w:shd w:val="clear" w:color="auto" w:fill="FFFF00"/>
        </w:rPr>
      </w:pPr>
      <w:r>
        <w:t xml:space="preserve">                     </w:t>
      </w:r>
      <w:r w:rsidR="005438FE">
        <w:t>8</w:t>
      </w:r>
      <w:r w:rsidR="00E16881">
        <w:t>€ par personne</w:t>
      </w:r>
    </w:p>
    <w:p w14:paraId="0B6F6BEF" w14:textId="77777777" w:rsidR="00E16881" w:rsidRDefault="00E16881" w:rsidP="00E16881">
      <w:pPr>
        <w:pStyle w:val="ParagJustRet11"/>
        <w:ind w:left="1418" w:firstLine="567"/>
      </w:pPr>
      <w:r>
        <w:t>Pensez à réserver vos repas sur le site du club (</w:t>
      </w:r>
      <w:hyperlink r:id="rId12" w:history="1">
        <w:r w:rsidRPr="005C7A24">
          <w:rPr>
            <w:rStyle w:val="Lienhypertexte"/>
          </w:rPr>
          <w:t>www.cnvassiviere.fr</w:t>
        </w:r>
      </w:hyperlink>
      <w:r>
        <w:t>) ou par mail</w:t>
      </w:r>
    </w:p>
    <w:p w14:paraId="4C8C54EA" w14:textId="77777777" w:rsidR="00E16881" w:rsidRDefault="00E16881" w:rsidP="00E16881">
      <w:pPr>
        <w:pStyle w:val="ParagJustRet11"/>
        <w:ind w:left="1418" w:firstLine="567"/>
      </w:pPr>
      <w:r>
        <w:t xml:space="preserve">Contact : JL Mattei – </w:t>
      </w:r>
      <w:hyperlink r:id="rId13" w:history="1">
        <w:r w:rsidRPr="005C7A24">
          <w:rPr>
            <w:rStyle w:val="Lienhypertexte"/>
          </w:rPr>
          <w:t>mattei.jl@orange.fr</w:t>
        </w:r>
      </w:hyperlink>
      <w:r>
        <w:t xml:space="preserve">  tel : 06 46 24 07 31</w:t>
      </w:r>
    </w:p>
    <w:p w14:paraId="3EA26B7A" w14:textId="77777777" w:rsidR="00E16881" w:rsidRDefault="00E16881" w:rsidP="00E16881">
      <w:pPr>
        <w:pStyle w:val="ParagJustRet11"/>
        <w:ind w:left="1418" w:firstLine="567"/>
      </w:pPr>
    </w:p>
    <w:p w14:paraId="7801F252" w14:textId="7D9F0FD9" w:rsidR="00E16881" w:rsidRDefault="00E16881" w:rsidP="00E16881">
      <w:pPr>
        <w:pStyle w:val="ParagJustRet11"/>
        <w:ind w:left="1134" w:hanging="425"/>
      </w:pPr>
      <w:r>
        <w:t xml:space="preserve">- Les membres du comité de course et du jury. </w:t>
      </w:r>
    </w:p>
    <w:p w14:paraId="7DBA2D2B" w14:textId="77777777" w:rsidR="00E16881" w:rsidRDefault="00E16881" w:rsidP="00E16881">
      <w:pPr>
        <w:pStyle w:val="ParagJustRet11"/>
        <w:ind w:left="0" w:firstLine="0"/>
      </w:pPr>
    </w:p>
    <w:p w14:paraId="7B0BA526" w14:textId="77777777" w:rsidR="00D439C1" w:rsidRDefault="0085223E" w:rsidP="00E16881">
      <w:pPr>
        <w:pStyle w:val="ParagJustRet11"/>
        <w:ind w:firstLine="1134"/>
      </w:pPr>
      <w:r>
        <w:t>COMITE DE COURSE :</w:t>
      </w:r>
      <w:r w:rsidR="00E16881">
        <w:t xml:space="preserve"> </w:t>
      </w:r>
    </w:p>
    <w:p w14:paraId="1D55F018" w14:textId="4AABCEE7" w:rsidR="00D439C1" w:rsidRDefault="00D439C1" w:rsidP="00E16881">
      <w:pPr>
        <w:pStyle w:val="ParagJustRet11"/>
        <w:ind w:firstLine="1134"/>
      </w:pPr>
      <w:r>
        <w:t xml:space="preserve">Président Comité de Course : </w:t>
      </w:r>
      <w:r w:rsidR="0014724A">
        <w:t>Raymond GOHIER</w:t>
      </w:r>
    </w:p>
    <w:p w14:paraId="6A63D4B6" w14:textId="04E88677" w:rsidR="00E16881" w:rsidRDefault="0014724A" w:rsidP="00E16881">
      <w:pPr>
        <w:pStyle w:val="ParagJustRet11"/>
        <w:ind w:firstLine="1134"/>
      </w:pPr>
      <w:r>
        <w:t xml:space="preserve">Assistant PCC : </w:t>
      </w:r>
      <w:r w:rsidR="00E16881">
        <w:t>Régis DUPERRIER</w:t>
      </w:r>
      <w:r w:rsidR="007C369E">
        <w:t xml:space="preserve"> </w:t>
      </w:r>
    </w:p>
    <w:p w14:paraId="12E44155" w14:textId="3A09F9A1" w:rsidR="00E16881" w:rsidRDefault="00E16881" w:rsidP="00E16881">
      <w:pPr>
        <w:pStyle w:val="ParagJustRet11"/>
        <w:ind w:firstLine="1134"/>
        <w:rPr>
          <w:shd w:val="clear" w:color="auto" w:fill="FFFF00"/>
        </w:rPr>
      </w:pPr>
      <w:r>
        <w:t xml:space="preserve">JURY : </w:t>
      </w:r>
      <w:r w:rsidR="0014724A">
        <w:t>Marc MANTOVANI</w:t>
      </w:r>
    </w:p>
    <w:p w14:paraId="59AB0CFB" w14:textId="77777777" w:rsidR="00E16881" w:rsidRDefault="00E16881" w:rsidP="00E16881">
      <w:pPr>
        <w:pStyle w:val="ParagJustRet11"/>
        <w:ind w:left="1134" w:firstLine="1134"/>
      </w:pPr>
    </w:p>
    <w:p w14:paraId="67159E25" w14:textId="77777777" w:rsidR="00E16881" w:rsidRDefault="00E16881" w:rsidP="00E16881">
      <w:pPr>
        <w:pStyle w:val="ParagJustRet11"/>
        <w:ind w:left="1134" w:hanging="425"/>
      </w:pPr>
    </w:p>
    <w:p w14:paraId="4360D7DE" w14:textId="0028FD50" w:rsidR="00E16881" w:rsidRDefault="00A97F2A" w:rsidP="00E16881">
      <w:pPr>
        <w:pStyle w:val="ParagJustRet11"/>
        <w:ind w:left="1134" w:hanging="425"/>
      </w:pPr>
      <w:r>
        <w:t>-</w:t>
      </w:r>
      <w:r w:rsidR="00E16881">
        <w:t xml:space="preserve"> Les possibilités de réparation des bateaux et voiles ainsi que les shipchandlers. </w:t>
      </w:r>
    </w:p>
    <w:p w14:paraId="75464519" w14:textId="77777777" w:rsidR="00E16881" w:rsidRDefault="00E16881" w:rsidP="00E16881">
      <w:pPr>
        <w:pStyle w:val="ParagJustRet11"/>
        <w:ind w:left="0" w:firstLine="0"/>
      </w:pPr>
    </w:p>
    <w:p w14:paraId="23D5CE0A" w14:textId="0E650288" w:rsidR="00E16881" w:rsidRDefault="00E16881" w:rsidP="00E16881">
      <w:pPr>
        <w:pStyle w:val="ParagJustRet11"/>
        <w:ind w:left="0" w:firstLine="1985"/>
        <w:rPr>
          <w:shd w:val="clear" w:color="auto" w:fill="FFFF00"/>
        </w:rPr>
      </w:pPr>
      <w:r>
        <w:t xml:space="preserve">Sté MILLE NAUTIQUE </w:t>
      </w:r>
      <w:r w:rsidR="00D222EE">
        <w:t>à</w:t>
      </w:r>
      <w:r>
        <w:t xml:space="preserve"> AUPHELLE (500m du club) Tel : 05 55 02 19 97</w:t>
      </w:r>
    </w:p>
    <w:p w14:paraId="788EDEF8" w14:textId="61103279" w:rsidR="00020DBB" w:rsidRPr="00FC5541" w:rsidRDefault="00020DBB" w:rsidP="00E16881">
      <w:pPr>
        <w:ind w:left="708"/>
        <w:jc w:val="both"/>
        <w:rPr>
          <w:rFonts w:ascii="Arial" w:hAnsi="Arial" w:cs="Arial"/>
        </w:rPr>
      </w:pPr>
    </w:p>
    <w:sectPr w:rsidR="00020DBB" w:rsidRPr="00FC5541" w:rsidSect="00181295">
      <w:headerReference w:type="default" r:id="rId14"/>
      <w:footerReference w:type="default" r:id="rId15"/>
      <w:headerReference w:type="first" r:id="rId16"/>
      <w:footerReference w:type="first" r:id="rId17"/>
      <w:pgSz w:w="11906" w:h="16838"/>
      <w:pgMar w:top="1973" w:right="566" w:bottom="1002" w:left="993" w:header="708" w:footer="5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C2631" w14:textId="77777777" w:rsidR="000108AB" w:rsidRDefault="000108AB">
      <w:r>
        <w:separator/>
      </w:r>
    </w:p>
  </w:endnote>
  <w:endnote w:type="continuationSeparator" w:id="0">
    <w:p w14:paraId="4700D036" w14:textId="77777777" w:rsidR="000108AB" w:rsidRDefault="00010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E1002EFF" w:usb1="C000605B" w:usb2="00000029" w:usb3="00000000" w:csb0="000101FF" w:csb1="00000000"/>
  </w:font>
  <w:font w:name="MicrosoftTaiLe">
    <w:altName w:val="Cambria"/>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1C805" w14:textId="26C33D9C" w:rsidR="00181295" w:rsidRPr="00CB726A" w:rsidRDefault="00336D24" w:rsidP="00181295">
    <w:pPr>
      <w:pStyle w:val="Pieddepage"/>
      <w:jc w:val="center"/>
      <w:rPr>
        <w:rFonts w:ascii="Arial" w:hAnsi="Arial" w:cs="Arial"/>
        <w:i/>
        <w:sz w:val="18"/>
        <w:szCs w:val="18"/>
      </w:rPr>
    </w:pPr>
    <w:r>
      <w:rPr>
        <w:rFonts w:ascii="Arial" w:hAnsi="Arial" w:cs="Arial"/>
        <w:i/>
        <w:sz w:val="18"/>
        <w:szCs w:val="18"/>
      </w:rPr>
      <w:t xml:space="preserve">Club Nautique de Vassivière </w:t>
    </w:r>
    <w:proofErr w:type="gramStart"/>
    <w:r>
      <w:rPr>
        <w:rFonts w:ascii="Arial" w:hAnsi="Arial" w:cs="Arial"/>
        <w:i/>
        <w:sz w:val="18"/>
        <w:szCs w:val="18"/>
      </w:rPr>
      <w:t>-  MAJ</w:t>
    </w:r>
    <w:proofErr w:type="gramEnd"/>
    <w:r>
      <w:rPr>
        <w:rFonts w:ascii="Arial" w:hAnsi="Arial" w:cs="Arial"/>
        <w:i/>
        <w:sz w:val="18"/>
        <w:szCs w:val="18"/>
      </w:rPr>
      <w:t xml:space="preserve"> </w:t>
    </w:r>
    <w:r w:rsidR="00181295">
      <w:rPr>
        <w:rFonts w:ascii="Arial" w:hAnsi="Arial" w:cs="Arial"/>
        <w:i/>
        <w:sz w:val="18"/>
        <w:szCs w:val="18"/>
      </w:rPr>
      <w:t>30</w:t>
    </w:r>
    <w:r w:rsidR="00F069F7">
      <w:rPr>
        <w:rFonts w:ascii="Arial" w:hAnsi="Arial" w:cs="Arial"/>
        <w:i/>
        <w:sz w:val="18"/>
        <w:szCs w:val="18"/>
      </w:rPr>
      <w:t xml:space="preserve"> Avril </w:t>
    </w:r>
    <w:r w:rsidR="00181295">
      <w:rPr>
        <w:rFonts w:ascii="Arial" w:hAnsi="Arial" w:cs="Arial"/>
        <w:i/>
        <w:sz w:val="18"/>
        <w:szCs w:val="18"/>
      </w:rPr>
      <w:t>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EE4DF" w14:textId="59F87B62" w:rsidR="00A73632" w:rsidRPr="0048055F" w:rsidRDefault="00A73632" w:rsidP="00A73632">
    <w:pPr>
      <w:pStyle w:val="Pieddepage"/>
      <w:jc w:val="center"/>
      <w:rPr>
        <w:i/>
        <w:iCs/>
      </w:rPr>
    </w:pPr>
    <w:r>
      <w:rPr>
        <w:rFonts w:ascii="Arial" w:hAnsi="Arial" w:cs="Arial"/>
        <w:i/>
        <w:sz w:val="18"/>
        <w:szCs w:val="18"/>
      </w:rPr>
      <w:t xml:space="preserve">Club Nautique de Vassivière -  MAJ </w:t>
    </w:r>
    <w:r w:rsidR="00C94FA6">
      <w:rPr>
        <w:rFonts w:ascii="Arial" w:hAnsi="Arial" w:cs="Arial"/>
        <w:i/>
        <w:sz w:val="18"/>
        <w:szCs w:val="18"/>
      </w:rPr>
      <w:t>10 Mars 2023</w:t>
    </w:r>
  </w:p>
  <w:p w14:paraId="7D090ADF" w14:textId="7D9CD25B" w:rsidR="00336D24" w:rsidRPr="00A73632" w:rsidRDefault="00336D24" w:rsidP="00A7363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A4F74" w14:textId="77777777" w:rsidR="000108AB" w:rsidRDefault="000108AB">
      <w:r>
        <w:separator/>
      </w:r>
    </w:p>
  </w:footnote>
  <w:footnote w:type="continuationSeparator" w:id="0">
    <w:p w14:paraId="57150A28" w14:textId="77777777" w:rsidR="000108AB" w:rsidRDefault="000108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49624" w14:textId="2091E393" w:rsidR="00336D24" w:rsidRPr="001054C0" w:rsidRDefault="00336D24" w:rsidP="00D96649">
    <w:pPr>
      <w:pStyle w:val="En-tte"/>
      <w:tabs>
        <w:tab w:val="center" w:pos="4749"/>
        <w:tab w:val="left" w:pos="8350"/>
      </w:tabs>
      <w:rPr>
        <w:rFonts w:ascii="Arial" w:hAnsi="Arial" w:cs="Arial"/>
      </w:rPr>
    </w:pPr>
    <w:r>
      <w:rPr>
        <w:rFonts w:ascii="Arial" w:hAnsi="Arial" w:cs="Arial"/>
        <w:noProof/>
        <w:lang w:val="fr-FR" w:eastAsia="fr-FR"/>
      </w:rPr>
      <w:drawing>
        <wp:anchor distT="0" distB="0" distL="114300" distR="114300" simplePos="0" relativeHeight="251657728" behindDoc="0" locked="0" layoutInCell="1" allowOverlap="1" wp14:anchorId="78018193" wp14:editId="16218FAF">
          <wp:simplePos x="0" y="0"/>
          <wp:positionH relativeFrom="column">
            <wp:posOffset>4620260</wp:posOffset>
          </wp:positionH>
          <wp:positionV relativeFrom="paragraph">
            <wp:posOffset>-265430</wp:posOffset>
          </wp:positionV>
          <wp:extent cx="1883410" cy="728980"/>
          <wp:effectExtent l="0" t="0" r="0" b="762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3410" cy="7289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ab/>
    </w:r>
    <w:r>
      <w:rPr>
        <w:rFonts w:ascii="Arial" w:hAnsi="Arial" w:cs="Arial"/>
      </w:rPr>
      <w:tab/>
    </w:r>
    <w:r w:rsidRPr="001054C0">
      <w:rPr>
        <w:rFonts w:ascii="Arial" w:hAnsi="Arial" w:cs="Arial"/>
      </w:rPr>
      <w:fldChar w:fldCharType="begin"/>
    </w:r>
    <w:r w:rsidRPr="001054C0">
      <w:rPr>
        <w:rFonts w:ascii="Arial" w:hAnsi="Arial" w:cs="Arial"/>
      </w:rPr>
      <w:instrText>PAGE   \* MERGEFORMAT</w:instrText>
    </w:r>
    <w:r w:rsidRPr="001054C0">
      <w:rPr>
        <w:rFonts w:ascii="Arial" w:hAnsi="Arial" w:cs="Arial"/>
      </w:rPr>
      <w:fldChar w:fldCharType="separate"/>
    </w:r>
    <w:r w:rsidR="00E47B47">
      <w:rPr>
        <w:rFonts w:ascii="Arial" w:hAnsi="Arial" w:cs="Arial"/>
        <w:noProof/>
      </w:rPr>
      <w:t>2</w:t>
    </w:r>
    <w:r w:rsidRPr="001054C0">
      <w:rPr>
        <w:rFonts w:ascii="Arial" w:hAnsi="Arial" w:cs="Arial"/>
      </w:rPr>
      <w:fldChar w:fldCharType="end"/>
    </w:r>
    <w:r>
      <w:rPr>
        <w:rFonts w:ascii="Arial" w:hAnsi="Arial" w:cs="Arial"/>
      </w:rPr>
      <w:tab/>
    </w:r>
  </w:p>
  <w:p w14:paraId="6920CB00" w14:textId="77777777" w:rsidR="00336D24" w:rsidRDefault="00336D2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B6857" w14:textId="6D156AE5" w:rsidR="00336D24" w:rsidRPr="001054C0" w:rsidRDefault="00336D24">
    <w:pPr>
      <w:pStyle w:val="En-tte"/>
      <w:jc w:val="center"/>
      <w:rPr>
        <w:rFonts w:ascii="Arial" w:hAnsi="Arial" w:cs="Arial"/>
      </w:rPr>
    </w:pPr>
    <w:r>
      <w:rPr>
        <w:noProof/>
        <w:lang w:val="fr-FR" w:eastAsia="fr-FR"/>
      </w:rPr>
      <w:drawing>
        <wp:anchor distT="0" distB="0" distL="114300" distR="114300" simplePos="0" relativeHeight="251656704" behindDoc="0" locked="0" layoutInCell="1" allowOverlap="1" wp14:anchorId="6CD4D76A" wp14:editId="6B4910C6">
          <wp:simplePos x="0" y="0"/>
          <wp:positionH relativeFrom="column">
            <wp:posOffset>4563110</wp:posOffset>
          </wp:positionH>
          <wp:positionV relativeFrom="paragraph">
            <wp:posOffset>-245745</wp:posOffset>
          </wp:positionV>
          <wp:extent cx="1877695" cy="727075"/>
          <wp:effectExtent l="0" t="0" r="1905" b="9525"/>
          <wp:wrapNone/>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7695" cy="727075"/>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8752" behindDoc="1" locked="0" layoutInCell="1" allowOverlap="1" wp14:anchorId="3C58F6D1" wp14:editId="16FA0D8E">
          <wp:simplePos x="0" y="0"/>
          <wp:positionH relativeFrom="column">
            <wp:posOffset>-914400</wp:posOffset>
          </wp:positionH>
          <wp:positionV relativeFrom="paragraph">
            <wp:posOffset>-473710</wp:posOffset>
          </wp:positionV>
          <wp:extent cx="5760720" cy="2684145"/>
          <wp:effectExtent l="0" t="0" r="5080" b="825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720" cy="2684145"/>
                  </a:xfrm>
                  <a:prstGeom prst="rect">
                    <a:avLst/>
                  </a:prstGeom>
                  <a:noFill/>
                </pic:spPr>
              </pic:pic>
            </a:graphicData>
          </a:graphic>
          <wp14:sizeRelH relativeFrom="page">
            <wp14:pctWidth>0</wp14:pctWidth>
          </wp14:sizeRelH>
          <wp14:sizeRelV relativeFrom="page">
            <wp14:pctHeight>0</wp14:pctHeight>
          </wp14:sizeRelV>
        </wp:anchor>
      </w:drawing>
    </w:r>
  </w:p>
  <w:p w14:paraId="1F3ECB24" w14:textId="77777777" w:rsidR="00336D24" w:rsidRDefault="00336D2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F4AA7"/>
    <w:multiLevelType w:val="hybridMultilevel"/>
    <w:tmpl w:val="0F405B62"/>
    <w:lvl w:ilvl="0" w:tplc="87E8772A">
      <w:start w:val="3"/>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86415F6"/>
    <w:multiLevelType w:val="hybridMultilevel"/>
    <w:tmpl w:val="A776D6FA"/>
    <w:lvl w:ilvl="0" w:tplc="373455E4">
      <w:start w:val="12"/>
      <w:numFmt w:val="bullet"/>
      <w:lvlText w:val="-"/>
      <w:lvlJc w:val="left"/>
      <w:pPr>
        <w:ind w:left="1068" w:hanging="360"/>
      </w:pPr>
      <w:rPr>
        <w:rFonts w:ascii="Arial" w:eastAsia="Times New Roman" w:hAnsi="Arial" w:cs="Arial" w:hint="default"/>
        <w:b w:val="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138043AA"/>
    <w:multiLevelType w:val="hybridMultilevel"/>
    <w:tmpl w:val="9D065F46"/>
    <w:lvl w:ilvl="0" w:tplc="0B46FDA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3B596B"/>
    <w:multiLevelType w:val="multilevel"/>
    <w:tmpl w:val="8A9E3BD6"/>
    <w:lvl w:ilvl="0">
      <w:start w:val="1"/>
      <w:numFmt w:val="decimal"/>
      <w:lvlText w:val="%1."/>
      <w:lvlJc w:val="left"/>
      <w:pPr>
        <w:ind w:left="360" w:hanging="360"/>
      </w:pPr>
      <w:rPr>
        <w:rFonts w:hint="default"/>
        <w:b/>
        <w:color w:val="auto"/>
      </w:rPr>
    </w:lvl>
    <w:lvl w:ilvl="1">
      <w:start w:val="1"/>
      <w:numFmt w:val="decimal"/>
      <w:lvlText w:val="%1.%2."/>
      <w:lvlJc w:val="left"/>
      <w:pPr>
        <w:ind w:left="574" w:hanging="432"/>
      </w:pPr>
      <w:rPr>
        <w:b/>
        <w:i w:val="0"/>
        <w:color w:val="auto"/>
        <w:sz w:val="24"/>
        <w:szCs w:val="24"/>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AEC06E2"/>
    <w:multiLevelType w:val="hybridMultilevel"/>
    <w:tmpl w:val="FA728732"/>
    <w:lvl w:ilvl="0" w:tplc="3356EE3C">
      <w:start w:val="4"/>
      <w:numFmt w:val="decimal"/>
      <w:lvlText w:val="%1"/>
      <w:lvlJc w:val="left"/>
      <w:pPr>
        <w:ind w:left="218" w:hanging="360"/>
      </w:pPr>
      <w:rPr>
        <w:rFonts w:hint="default"/>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5" w15:restartNumberingAfterBreak="0">
    <w:nsid w:val="26CD45B6"/>
    <w:multiLevelType w:val="multilevel"/>
    <w:tmpl w:val="E2B82F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B4B086F"/>
    <w:multiLevelType w:val="hybridMultilevel"/>
    <w:tmpl w:val="5720D89E"/>
    <w:lvl w:ilvl="0" w:tplc="91DE8F7E">
      <w:start w:val="3"/>
      <w:numFmt w:val="bullet"/>
      <w:lvlText w:val="-"/>
      <w:lvlJc w:val="left"/>
      <w:pPr>
        <w:ind w:left="1068" w:hanging="360"/>
      </w:pPr>
      <w:rPr>
        <w:rFonts w:ascii="Arial" w:eastAsia="Times New Roman" w:hAnsi="Arial" w:cs="Arial" w:hint="default"/>
        <w:b w:val="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36C67F91"/>
    <w:multiLevelType w:val="multilevel"/>
    <w:tmpl w:val="36F26D18"/>
    <w:lvl w:ilvl="0">
      <w:start w:val="1"/>
      <w:numFmt w:val="decimal"/>
      <w:lvlText w:val="%1."/>
      <w:lvlJc w:val="left"/>
      <w:pPr>
        <w:ind w:left="360" w:hanging="360"/>
      </w:pPr>
      <w:rPr>
        <w:b/>
      </w:rPr>
    </w:lvl>
    <w:lvl w:ilvl="1">
      <w:start w:val="1"/>
      <w:numFmt w:val="decimal"/>
      <w:isLgl/>
      <w:lvlText w:val="%1.%2."/>
      <w:lvlJc w:val="left"/>
      <w:pPr>
        <w:ind w:left="360" w:hanging="360"/>
      </w:pPr>
      <w:rPr>
        <w:rFonts w:ascii="Arial" w:hAnsi="Arial" w:cs="Arial" w:hint="default"/>
        <w:b/>
        <w:color w:val="auto"/>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15:restartNumberingAfterBreak="0">
    <w:nsid w:val="37591A8A"/>
    <w:multiLevelType w:val="hybridMultilevel"/>
    <w:tmpl w:val="0004F4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8DA3547"/>
    <w:multiLevelType w:val="hybridMultilevel"/>
    <w:tmpl w:val="1A72DABC"/>
    <w:lvl w:ilvl="0" w:tplc="E06E7FB0">
      <w:start w:val="1"/>
      <w:numFmt w:val="decimal"/>
      <w:lvlText w:val="%1."/>
      <w:lvlJc w:val="left"/>
      <w:pPr>
        <w:ind w:left="218" w:hanging="360"/>
      </w:pPr>
      <w:rPr>
        <w:rFonts w:hint="default"/>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10" w15:restartNumberingAfterBreak="0">
    <w:nsid w:val="395374A1"/>
    <w:multiLevelType w:val="hybridMultilevel"/>
    <w:tmpl w:val="1C0084C8"/>
    <w:lvl w:ilvl="0" w:tplc="897E46A8">
      <w:start w:val="15"/>
      <w:numFmt w:val="bullet"/>
      <w:lvlText w:val="-"/>
      <w:lvlJc w:val="left"/>
      <w:pPr>
        <w:ind w:left="1058" w:hanging="360"/>
      </w:pPr>
      <w:rPr>
        <w:rFonts w:ascii="Arial" w:eastAsia="Times New Roman" w:hAnsi="Arial" w:cs="Arial" w:hint="default"/>
      </w:rPr>
    </w:lvl>
    <w:lvl w:ilvl="1" w:tplc="040C0003">
      <w:start w:val="1"/>
      <w:numFmt w:val="bullet"/>
      <w:lvlText w:val="o"/>
      <w:lvlJc w:val="left"/>
      <w:pPr>
        <w:ind w:left="1778" w:hanging="360"/>
      </w:pPr>
      <w:rPr>
        <w:rFonts w:ascii="Courier New" w:hAnsi="Courier New" w:hint="default"/>
      </w:rPr>
    </w:lvl>
    <w:lvl w:ilvl="2" w:tplc="040C0005" w:tentative="1">
      <w:start w:val="1"/>
      <w:numFmt w:val="bullet"/>
      <w:lvlText w:val=""/>
      <w:lvlJc w:val="left"/>
      <w:pPr>
        <w:ind w:left="2498" w:hanging="360"/>
      </w:pPr>
      <w:rPr>
        <w:rFonts w:ascii="Wingdings" w:hAnsi="Wingdings" w:hint="default"/>
      </w:rPr>
    </w:lvl>
    <w:lvl w:ilvl="3" w:tplc="040C0001" w:tentative="1">
      <w:start w:val="1"/>
      <w:numFmt w:val="bullet"/>
      <w:lvlText w:val=""/>
      <w:lvlJc w:val="left"/>
      <w:pPr>
        <w:ind w:left="3218" w:hanging="360"/>
      </w:pPr>
      <w:rPr>
        <w:rFonts w:ascii="Symbol" w:hAnsi="Symbol" w:hint="default"/>
      </w:rPr>
    </w:lvl>
    <w:lvl w:ilvl="4" w:tplc="040C0003" w:tentative="1">
      <w:start w:val="1"/>
      <w:numFmt w:val="bullet"/>
      <w:lvlText w:val="o"/>
      <w:lvlJc w:val="left"/>
      <w:pPr>
        <w:ind w:left="3938" w:hanging="360"/>
      </w:pPr>
      <w:rPr>
        <w:rFonts w:ascii="Courier New" w:hAnsi="Courier New" w:hint="default"/>
      </w:rPr>
    </w:lvl>
    <w:lvl w:ilvl="5" w:tplc="040C0005" w:tentative="1">
      <w:start w:val="1"/>
      <w:numFmt w:val="bullet"/>
      <w:lvlText w:val=""/>
      <w:lvlJc w:val="left"/>
      <w:pPr>
        <w:ind w:left="4658" w:hanging="360"/>
      </w:pPr>
      <w:rPr>
        <w:rFonts w:ascii="Wingdings" w:hAnsi="Wingdings" w:hint="default"/>
      </w:rPr>
    </w:lvl>
    <w:lvl w:ilvl="6" w:tplc="040C0001" w:tentative="1">
      <w:start w:val="1"/>
      <w:numFmt w:val="bullet"/>
      <w:lvlText w:val=""/>
      <w:lvlJc w:val="left"/>
      <w:pPr>
        <w:ind w:left="5378" w:hanging="360"/>
      </w:pPr>
      <w:rPr>
        <w:rFonts w:ascii="Symbol" w:hAnsi="Symbol" w:hint="default"/>
      </w:rPr>
    </w:lvl>
    <w:lvl w:ilvl="7" w:tplc="040C0003" w:tentative="1">
      <w:start w:val="1"/>
      <w:numFmt w:val="bullet"/>
      <w:lvlText w:val="o"/>
      <w:lvlJc w:val="left"/>
      <w:pPr>
        <w:ind w:left="6098" w:hanging="360"/>
      </w:pPr>
      <w:rPr>
        <w:rFonts w:ascii="Courier New" w:hAnsi="Courier New" w:hint="default"/>
      </w:rPr>
    </w:lvl>
    <w:lvl w:ilvl="8" w:tplc="040C0005" w:tentative="1">
      <w:start w:val="1"/>
      <w:numFmt w:val="bullet"/>
      <w:lvlText w:val=""/>
      <w:lvlJc w:val="left"/>
      <w:pPr>
        <w:ind w:left="6818" w:hanging="360"/>
      </w:pPr>
      <w:rPr>
        <w:rFonts w:ascii="Wingdings" w:hAnsi="Wingdings" w:hint="default"/>
      </w:rPr>
    </w:lvl>
  </w:abstractNum>
  <w:abstractNum w:abstractNumId="11" w15:restartNumberingAfterBreak="0">
    <w:nsid w:val="3CA71C14"/>
    <w:multiLevelType w:val="hybridMultilevel"/>
    <w:tmpl w:val="B43020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D4B2A51"/>
    <w:multiLevelType w:val="multilevel"/>
    <w:tmpl w:val="DA6024BC"/>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360"/>
        </w:tabs>
        <w:ind w:left="360" w:hanging="360"/>
      </w:pPr>
      <w:rPr>
        <w:rFonts w:hint="default"/>
        <w:b/>
        <w:i w:val="0"/>
      </w:rPr>
    </w:lvl>
    <w:lvl w:ilvl="2">
      <w:start w:val="1"/>
      <w:numFmt w:val="decimal"/>
      <w:lvlText w:val="%37.4"/>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13" w15:restartNumberingAfterBreak="0">
    <w:nsid w:val="5416046A"/>
    <w:multiLevelType w:val="hybridMultilevel"/>
    <w:tmpl w:val="34F4C250"/>
    <w:lvl w:ilvl="0" w:tplc="ABAA3388">
      <w:start w:val="4"/>
      <w:numFmt w:val="decimal"/>
      <w:lvlText w:val="%1."/>
      <w:lvlJc w:val="left"/>
      <w:pPr>
        <w:ind w:left="218" w:hanging="360"/>
      </w:pPr>
      <w:rPr>
        <w:rFonts w:hint="default"/>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14" w15:restartNumberingAfterBreak="0">
    <w:nsid w:val="59B37875"/>
    <w:multiLevelType w:val="multilevel"/>
    <w:tmpl w:val="D3B67DA4"/>
    <w:lvl w:ilvl="0">
      <w:start w:val="1"/>
      <w:numFmt w:val="decimal"/>
      <w:lvlText w:val="%1"/>
      <w:lvlJc w:val="left"/>
      <w:pPr>
        <w:ind w:left="360" w:hanging="360"/>
      </w:pPr>
      <w:rPr>
        <w:rFonts w:hint="default"/>
        <w:b/>
        <w:i w:val="0"/>
        <w:color w:val="auto"/>
      </w:rPr>
    </w:lvl>
    <w:lvl w:ilvl="1">
      <w:start w:val="8"/>
      <w:numFmt w:val="decimal"/>
      <w:lvlText w:val="%1.%2"/>
      <w:lvlJc w:val="left"/>
      <w:pPr>
        <w:ind w:left="502" w:hanging="360"/>
      </w:pPr>
      <w:rPr>
        <w:rFonts w:hint="default"/>
        <w:b/>
        <w:i w:val="0"/>
        <w:color w:val="auto"/>
      </w:rPr>
    </w:lvl>
    <w:lvl w:ilvl="2">
      <w:start w:val="1"/>
      <w:numFmt w:val="decimal"/>
      <w:lvlText w:val="%1.%2.%3"/>
      <w:lvlJc w:val="left"/>
      <w:pPr>
        <w:ind w:left="1004" w:hanging="720"/>
      </w:pPr>
      <w:rPr>
        <w:rFonts w:hint="default"/>
        <w:b/>
        <w:i w:val="0"/>
        <w:color w:val="auto"/>
      </w:rPr>
    </w:lvl>
    <w:lvl w:ilvl="3">
      <w:start w:val="1"/>
      <w:numFmt w:val="decimal"/>
      <w:lvlText w:val="%1.%2.%3.%4"/>
      <w:lvlJc w:val="left"/>
      <w:pPr>
        <w:ind w:left="1506" w:hanging="1080"/>
      </w:pPr>
      <w:rPr>
        <w:rFonts w:hint="default"/>
        <w:b/>
        <w:i w:val="0"/>
        <w:color w:val="auto"/>
      </w:rPr>
    </w:lvl>
    <w:lvl w:ilvl="4">
      <w:start w:val="1"/>
      <w:numFmt w:val="decimal"/>
      <w:lvlText w:val="%1.%2.%3.%4.%5"/>
      <w:lvlJc w:val="left"/>
      <w:pPr>
        <w:ind w:left="1648" w:hanging="1080"/>
      </w:pPr>
      <w:rPr>
        <w:rFonts w:hint="default"/>
        <w:b/>
        <w:i w:val="0"/>
        <w:color w:val="auto"/>
      </w:rPr>
    </w:lvl>
    <w:lvl w:ilvl="5">
      <w:start w:val="1"/>
      <w:numFmt w:val="decimal"/>
      <w:lvlText w:val="%1.%2.%3.%4.%5.%6"/>
      <w:lvlJc w:val="left"/>
      <w:pPr>
        <w:ind w:left="2150" w:hanging="1440"/>
      </w:pPr>
      <w:rPr>
        <w:rFonts w:hint="default"/>
        <w:b/>
        <w:i w:val="0"/>
        <w:color w:val="auto"/>
      </w:rPr>
    </w:lvl>
    <w:lvl w:ilvl="6">
      <w:start w:val="1"/>
      <w:numFmt w:val="decimal"/>
      <w:lvlText w:val="%1.%2.%3.%4.%5.%6.%7"/>
      <w:lvlJc w:val="left"/>
      <w:pPr>
        <w:ind w:left="2292" w:hanging="1440"/>
      </w:pPr>
      <w:rPr>
        <w:rFonts w:hint="default"/>
        <w:b/>
        <w:i w:val="0"/>
        <w:color w:val="auto"/>
      </w:rPr>
    </w:lvl>
    <w:lvl w:ilvl="7">
      <w:start w:val="1"/>
      <w:numFmt w:val="decimal"/>
      <w:lvlText w:val="%1.%2.%3.%4.%5.%6.%7.%8"/>
      <w:lvlJc w:val="left"/>
      <w:pPr>
        <w:ind w:left="2794" w:hanging="1800"/>
      </w:pPr>
      <w:rPr>
        <w:rFonts w:hint="default"/>
        <w:b/>
        <w:i w:val="0"/>
        <w:color w:val="auto"/>
      </w:rPr>
    </w:lvl>
    <w:lvl w:ilvl="8">
      <w:start w:val="1"/>
      <w:numFmt w:val="decimal"/>
      <w:lvlText w:val="%1.%2.%3.%4.%5.%6.%7.%8.%9"/>
      <w:lvlJc w:val="left"/>
      <w:pPr>
        <w:ind w:left="2936" w:hanging="1800"/>
      </w:pPr>
      <w:rPr>
        <w:rFonts w:hint="default"/>
        <w:b/>
        <w:i w:val="0"/>
        <w:color w:val="auto"/>
      </w:rPr>
    </w:lvl>
  </w:abstractNum>
  <w:abstractNum w:abstractNumId="15" w15:restartNumberingAfterBreak="0">
    <w:nsid w:val="65F825DB"/>
    <w:multiLevelType w:val="hybridMultilevel"/>
    <w:tmpl w:val="E9CE3736"/>
    <w:lvl w:ilvl="0" w:tplc="A3989C96">
      <w:start w:val="1"/>
      <w:numFmt w:val="bullet"/>
      <w:lvlText w:val=""/>
      <w:lvlJc w:val="left"/>
      <w:pPr>
        <w:tabs>
          <w:tab w:val="num" w:pos="720"/>
        </w:tabs>
        <w:ind w:left="720" w:hanging="360"/>
      </w:pPr>
      <w:rPr>
        <w:rFonts w:ascii="Symbol" w:hAnsi="Symbol" w:hint="default"/>
        <w:sz w:val="20"/>
      </w:rPr>
    </w:lvl>
    <w:lvl w:ilvl="1" w:tplc="CEE0131E" w:tentative="1">
      <w:start w:val="1"/>
      <w:numFmt w:val="bullet"/>
      <w:lvlText w:val="o"/>
      <w:lvlJc w:val="left"/>
      <w:pPr>
        <w:tabs>
          <w:tab w:val="num" w:pos="1440"/>
        </w:tabs>
        <w:ind w:left="1440" w:hanging="360"/>
      </w:pPr>
      <w:rPr>
        <w:rFonts w:ascii="Courier New" w:hAnsi="Courier New" w:hint="default"/>
        <w:sz w:val="20"/>
      </w:rPr>
    </w:lvl>
    <w:lvl w:ilvl="2" w:tplc="DDBC1C4A" w:tentative="1">
      <w:start w:val="1"/>
      <w:numFmt w:val="bullet"/>
      <w:lvlText w:val=""/>
      <w:lvlJc w:val="left"/>
      <w:pPr>
        <w:tabs>
          <w:tab w:val="num" w:pos="2160"/>
        </w:tabs>
        <w:ind w:left="2160" w:hanging="360"/>
      </w:pPr>
      <w:rPr>
        <w:rFonts w:ascii="Wingdings" w:hAnsi="Wingdings" w:hint="default"/>
        <w:sz w:val="20"/>
      </w:rPr>
    </w:lvl>
    <w:lvl w:ilvl="3" w:tplc="C96E1A84" w:tentative="1">
      <w:start w:val="1"/>
      <w:numFmt w:val="bullet"/>
      <w:lvlText w:val=""/>
      <w:lvlJc w:val="left"/>
      <w:pPr>
        <w:tabs>
          <w:tab w:val="num" w:pos="2880"/>
        </w:tabs>
        <w:ind w:left="2880" w:hanging="360"/>
      </w:pPr>
      <w:rPr>
        <w:rFonts w:ascii="Wingdings" w:hAnsi="Wingdings" w:hint="default"/>
        <w:sz w:val="20"/>
      </w:rPr>
    </w:lvl>
    <w:lvl w:ilvl="4" w:tplc="AD90EB0C" w:tentative="1">
      <w:start w:val="1"/>
      <w:numFmt w:val="bullet"/>
      <w:lvlText w:val=""/>
      <w:lvlJc w:val="left"/>
      <w:pPr>
        <w:tabs>
          <w:tab w:val="num" w:pos="3600"/>
        </w:tabs>
        <w:ind w:left="3600" w:hanging="360"/>
      </w:pPr>
      <w:rPr>
        <w:rFonts w:ascii="Wingdings" w:hAnsi="Wingdings" w:hint="default"/>
        <w:sz w:val="20"/>
      </w:rPr>
    </w:lvl>
    <w:lvl w:ilvl="5" w:tplc="AD6CBB38" w:tentative="1">
      <w:start w:val="1"/>
      <w:numFmt w:val="bullet"/>
      <w:lvlText w:val=""/>
      <w:lvlJc w:val="left"/>
      <w:pPr>
        <w:tabs>
          <w:tab w:val="num" w:pos="4320"/>
        </w:tabs>
        <w:ind w:left="4320" w:hanging="360"/>
      </w:pPr>
      <w:rPr>
        <w:rFonts w:ascii="Wingdings" w:hAnsi="Wingdings" w:hint="default"/>
        <w:sz w:val="20"/>
      </w:rPr>
    </w:lvl>
    <w:lvl w:ilvl="6" w:tplc="F8C89914" w:tentative="1">
      <w:start w:val="1"/>
      <w:numFmt w:val="bullet"/>
      <w:lvlText w:val=""/>
      <w:lvlJc w:val="left"/>
      <w:pPr>
        <w:tabs>
          <w:tab w:val="num" w:pos="5040"/>
        </w:tabs>
        <w:ind w:left="5040" w:hanging="360"/>
      </w:pPr>
      <w:rPr>
        <w:rFonts w:ascii="Wingdings" w:hAnsi="Wingdings" w:hint="default"/>
        <w:sz w:val="20"/>
      </w:rPr>
    </w:lvl>
    <w:lvl w:ilvl="7" w:tplc="287A27AC" w:tentative="1">
      <w:start w:val="1"/>
      <w:numFmt w:val="bullet"/>
      <w:lvlText w:val=""/>
      <w:lvlJc w:val="left"/>
      <w:pPr>
        <w:tabs>
          <w:tab w:val="num" w:pos="5760"/>
        </w:tabs>
        <w:ind w:left="5760" w:hanging="360"/>
      </w:pPr>
      <w:rPr>
        <w:rFonts w:ascii="Wingdings" w:hAnsi="Wingdings" w:hint="default"/>
        <w:sz w:val="20"/>
      </w:rPr>
    </w:lvl>
    <w:lvl w:ilvl="8" w:tplc="630EAAFC"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5D3600"/>
    <w:multiLevelType w:val="hybridMultilevel"/>
    <w:tmpl w:val="146483EC"/>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16cid:durableId="961230184">
    <w:abstractNumId w:val="16"/>
  </w:num>
  <w:num w:numId="2" w16cid:durableId="1734158119">
    <w:abstractNumId w:val="7"/>
  </w:num>
  <w:num w:numId="3" w16cid:durableId="262615986">
    <w:abstractNumId w:val="3"/>
  </w:num>
  <w:num w:numId="4" w16cid:durableId="350035833">
    <w:abstractNumId w:val="11"/>
  </w:num>
  <w:num w:numId="5" w16cid:durableId="598877863">
    <w:abstractNumId w:val="15"/>
  </w:num>
  <w:num w:numId="6" w16cid:durableId="1576162431">
    <w:abstractNumId w:val="12"/>
  </w:num>
  <w:num w:numId="7" w16cid:durableId="518082250">
    <w:abstractNumId w:val="5"/>
  </w:num>
  <w:num w:numId="8" w16cid:durableId="508910782">
    <w:abstractNumId w:val="0"/>
  </w:num>
  <w:num w:numId="9" w16cid:durableId="904148487">
    <w:abstractNumId w:val="1"/>
  </w:num>
  <w:num w:numId="10" w16cid:durableId="751513357">
    <w:abstractNumId w:val="9"/>
  </w:num>
  <w:num w:numId="11" w16cid:durableId="1253513242">
    <w:abstractNumId w:val="6"/>
  </w:num>
  <w:num w:numId="12" w16cid:durableId="1195584372">
    <w:abstractNumId w:val="10"/>
  </w:num>
  <w:num w:numId="13" w16cid:durableId="481166496">
    <w:abstractNumId w:val="2"/>
  </w:num>
  <w:num w:numId="14" w16cid:durableId="1159466076">
    <w:abstractNumId w:val="4"/>
  </w:num>
  <w:num w:numId="15" w16cid:durableId="211314332">
    <w:abstractNumId w:val="13"/>
  </w:num>
  <w:num w:numId="16" w16cid:durableId="1242645356">
    <w:abstractNumId w:val="14"/>
  </w:num>
  <w:num w:numId="17" w16cid:durableId="20819008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47C"/>
    <w:rsid w:val="0000570F"/>
    <w:rsid w:val="00010886"/>
    <w:rsid w:val="000108AB"/>
    <w:rsid w:val="00020DBB"/>
    <w:rsid w:val="00026989"/>
    <w:rsid w:val="00026DF8"/>
    <w:rsid w:val="00041367"/>
    <w:rsid w:val="00060C5C"/>
    <w:rsid w:val="00060E3C"/>
    <w:rsid w:val="000616FE"/>
    <w:rsid w:val="000634DE"/>
    <w:rsid w:val="00063FED"/>
    <w:rsid w:val="00064850"/>
    <w:rsid w:val="00064F4A"/>
    <w:rsid w:val="000670A5"/>
    <w:rsid w:val="00074936"/>
    <w:rsid w:val="00084562"/>
    <w:rsid w:val="00086B90"/>
    <w:rsid w:val="00092561"/>
    <w:rsid w:val="00093ED2"/>
    <w:rsid w:val="0009410D"/>
    <w:rsid w:val="00097949"/>
    <w:rsid w:val="000A13DA"/>
    <w:rsid w:val="000A17DF"/>
    <w:rsid w:val="000A3D29"/>
    <w:rsid w:val="000A4E54"/>
    <w:rsid w:val="000A63E6"/>
    <w:rsid w:val="000B0A81"/>
    <w:rsid w:val="000C28C5"/>
    <w:rsid w:val="000C6AB9"/>
    <w:rsid w:val="000D26EF"/>
    <w:rsid w:val="000D6FF3"/>
    <w:rsid w:val="000F51EA"/>
    <w:rsid w:val="000F58B9"/>
    <w:rsid w:val="001054C0"/>
    <w:rsid w:val="0010674F"/>
    <w:rsid w:val="001112E1"/>
    <w:rsid w:val="00116489"/>
    <w:rsid w:val="00116BB2"/>
    <w:rsid w:val="0011754E"/>
    <w:rsid w:val="001219DF"/>
    <w:rsid w:val="001260B1"/>
    <w:rsid w:val="00130C6A"/>
    <w:rsid w:val="001352C5"/>
    <w:rsid w:val="00144243"/>
    <w:rsid w:val="00146949"/>
    <w:rsid w:val="0014724A"/>
    <w:rsid w:val="00151D12"/>
    <w:rsid w:val="001621EF"/>
    <w:rsid w:val="00170E91"/>
    <w:rsid w:val="00171DAB"/>
    <w:rsid w:val="0017574A"/>
    <w:rsid w:val="00175763"/>
    <w:rsid w:val="00181295"/>
    <w:rsid w:val="001845A8"/>
    <w:rsid w:val="001930FB"/>
    <w:rsid w:val="001A2AA1"/>
    <w:rsid w:val="001A2B5C"/>
    <w:rsid w:val="001A455F"/>
    <w:rsid w:val="001A5C43"/>
    <w:rsid w:val="001A7033"/>
    <w:rsid w:val="001B65D0"/>
    <w:rsid w:val="001C25DE"/>
    <w:rsid w:val="001C6716"/>
    <w:rsid w:val="001D4B1C"/>
    <w:rsid w:val="001E3EFE"/>
    <w:rsid w:val="001F4B9C"/>
    <w:rsid w:val="001F6B11"/>
    <w:rsid w:val="00204708"/>
    <w:rsid w:val="00207C79"/>
    <w:rsid w:val="00214B04"/>
    <w:rsid w:val="00215795"/>
    <w:rsid w:val="00220BE2"/>
    <w:rsid w:val="00223330"/>
    <w:rsid w:val="00225F25"/>
    <w:rsid w:val="0022709C"/>
    <w:rsid w:val="002315B1"/>
    <w:rsid w:val="002316D7"/>
    <w:rsid w:val="00235BBD"/>
    <w:rsid w:val="00237328"/>
    <w:rsid w:val="0024291E"/>
    <w:rsid w:val="00242BEE"/>
    <w:rsid w:val="00247B12"/>
    <w:rsid w:val="00264383"/>
    <w:rsid w:val="00265335"/>
    <w:rsid w:val="00266435"/>
    <w:rsid w:val="00266C58"/>
    <w:rsid w:val="00273716"/>
    <w:rsid w:val="00273D35"/>
    <w:rsid w:val="0027469C"/>
    <w:rsid w:val="00274BB4"/>
    <w:rsid w:val="00275E3E"/>
    <w:rsid w:val="00276C55"/>
    <w:rsid w:val="0027775E"/>
    <w:rsid w:val="00282277"/>
    <w:rsid w:val="002838F7"/>
    <w:rsid w:val="00286225"/>
    <w:rsid w:val="00291901"/>
    <w:rsid w:val="00294812"/>
    <w:rsid w:val="00297AF3"/>
    <w:rsid w:val="002A174E"/>
    <w:rsid w:val="002A29AF"/>
    <w:rsid w:val="002A3D77"/>
    <w:rsid w:val="002A4073"/>
    <w:rsid w:val="002A69C8"/>
    <w:rsid w:val="002B0D82"/>
    <w:rsid w:val="002B176C"/>
    <w:rsid w:val="002B233E"/>
    <w:rsid w:val="002B59AB"/>
    <w:rsid w:val="002B64CC"/>
    <w:rsid w:val="002B6583"/>
    <w:rsid w:val="002C1893"/>
    <w:rsid w:val="002C4C22"/>
    <w:rsid w:val="002C50DE"/>
    <w:rsid w:val="002D4FE6"/>
    <w:rsid w:val="002D684A"/>
    <w:rsid w:val="002D7C41"/>
    <w:rsid w:val="002E363B"/>
    <w:rsid w:val="002E42AF"/>
    <w:rsid w:val="002E4F26"/>
    <w:rsid w:val="002F004F"/>
    <w:rsid w:val="002F26BB"/>
    <w:rsid w:val="002F6605"/>
    <w:rsid w:val="0030358B"/>
    <w:rsid w:val="003036EA"/>
    <w:rsid w:val="0030688E"/>
    <w:rsid w:val="00311664"/>
    <w:rsid w:val="003204B9"/>
    <w:rsid w:val="0032511F"/>
    <w:rsid w:val="0033093E"/>
    <w:rsid w:val="003355C1"/>
    <w:rsid w:val="00336D24"/>
    <w:rsid w:val="003373BF"/>
    <w:rsid w:val="00343BB3"/>
    <w:rsid w:val="00346745"/>
    <w:rsid w:val="00352A2D"/>
    <w:rsid w:val="00356F26"/>
    <w:rsid w:val="003635D4"/>
    <w:rsid w:val="003733FD"/>
    <w:rsid w:val="0038092E"/>
    <w:rsid w:val="003B786B"/>
    <w:rsid w:val="003C3441"/>
    <w:rsid w:val="003D0476"/>
    <w:rsid w:val="003D3592"/>
    <w:rsid w:val="003F0F3D"/>
    <w:rsid w:val="0040165A"/>
    <w:rsid w:val="0041196C"/>
    <w:rsid w:val="004206B8"/>
    <w:rsid w:val="004219E2"/>
    <w:rsid w:val="00422FC4"/>
    <w:rsid w:val="004255E2"/>
    <w:rsid w:val="00425661"/>
    <w:rsid w:val="00434E29"/>
    <w:rsid w:val="0044047A"/>
    <w:rsid w:val="00440C73"/>
    <w:rsid w:val="00441A52"/>
    <w:rsid w:val="004471E6"/>
    <w:rsid w:val="00450D24"/>
    <w:rsid w:val="0045288D"/>
    <w:rsid w:val="00460FE6"/>
    <w:rsid w:val="004707D2"/>
    <w:rsid w:val="004769A0"/>
    <w:rsid w:val="0048055F"/>
    <w:rsid w:val="00482F6D"/>
    <w:rsid w:val="004915EE"/>
    <w:rsid w:val="00495CE9"/>
    <w:rsid w:val="004A19DF"/>
    <w:rsid w:val="004A21E0"/>
    <w:rsid w:val="004A5B9C"/>
    <w:rsid w:val="004B19A9"/>
    <w:rsid w:val="004B4595"/>
    <w:rsid w:val="004B6EFD"/>
    <w:rsid w:val="004C5E14"/>
    <w:rsid w:val="004D2519"/>
    <w:rsid w:val="004D2CF0"/>
    <w:rsid w:val="004D5785"/>
    <w:rsid w:val="004D5D1B"/>
    <w:rsid w:val="004D6CE5"/>
    <w:rsid w:val="004E2FD8"/>
    <w:rsid w:val="004E4B8E"/>
    <w:rsid w:val="004E4DF5"/>
    <w:rsid w:val="004F0F64"/>
    <w:rsid w:val="004F20DB"/>
    <w:rsid w:val="004F583E"/>
    <w:rsid w:val="00507A47"/>
    <w:rsid w:val="00514BB7"/>
    <w:rsid w:val="00515942"/>
    <w:rsid w:val="005178AC"/>
    <w:rsid w:val="0052242E"/>
    <w:rsid w:val="00522D9B"/>
    <w:rsid w:val="00527B1C"/>
    <w:rsid w:val="005316B5"/>
    <w:rsid w:val="00531BBF"/>
    <w:rsid w:val="00540836"/>
    <w:rsid w:val="005438FE"/>
    <w:rsid w:val="00546589"/>
    <w:rsid w:val="00562CC5"/>
    <w:rsid w:val="00565750"/>
    <w:rsid w:val="00580F3A"/>
    <w:rsid w:val="00581A79"/>
    <w:rsid w:val="00582DE9"/>
    <w:rsid w:val="005922B3"/>
    <w:rsid w:val="0059403B"/>
    <w:rsid w:val="00596FDA"/>
    <w:rsid w:val="005A59E0"/>
    <w:rsid w:val="005A600F"/>
    <w:rsid w:val="005A7499"/>
    <w:rsid w:val="005B5521"/>
    <w:rsid w:val="005C1633"/>
    <w:rsid w:val="005C1DF2"/>
    <w:rsid w:val="005C359B"/>
    <w:rsid w:val="005C577B"/>
    <w:rsid w:val="005C7681"/>
    <w:rsid w:val="005D16D0"/>
    <w:rsid w:val="005D239E"/>
    <w:rsid w:val="005D3FD9"/>
    <w:rsid w:val="005D42F1"/>
    <w:rsid w:val="005E644F"/>
    <w:rsid w:val="005F4635"/>
    <w:rsid w:val="005F5369"/>
    <w:rsid w:val="005F681A"/>
    <w:rsid w:val="00623D5B"/>
    <w:rsid w:val="0062644C"/>
    <w:rsid w:val="00626E54"/>
    <w:rsid w:val="006344D4"/>
    <w:rsid w:val="0065046A"/>
    <w:rsid w:val="006662E3"/>
    <w:rsid w:val="00670528"/>
    <w:rsid w:val="0067254B"/>
    <w:rsid w:val="00687FAD"/>
    <w:rsid w:val="00691695"/>
    <w:rsid w:val="00694027"/>
    <w:rsid w:val="006956FA"/>
    <w:rsid w:val="006A4696"/>
    <w:rsid w:val="006A79CF"/>
    <w:rsid w:val="006A7A6F"/>
    <w:rsid w:val="006C13EC"/>
    <w:rsid w:val="006C2453"/>
    <w:rsid w:val="006F0F6A"/>
    <w:rsid w:val="007039A4"/>
    <w:rsid w:val="0070717B"/>
    <w:rsid w:val="00711B67"/>
    <w:rsid w:val="007175E1"/>
    <w:rsid w:val="007217C0"/>
    <w:rsid w:val="00725678"/>
    <w:rsid w:val="007329F8"/>
    <w:rsid w:val="007338F4"/>
    <w:rsid w:val="007360EE"/>
    <w:rsid w:val="007406D1"/>
    <w:rsid w:val="00743156"/>
    <w:rsid w:val="00744D31"/>
    <w:rsid w:val="00745DC4"/>
    <w:rsid w:val="0075362F"/>
    <w:rsid w:val="007564C2"/>
    <w:rsid w:val="00757048"/>
    <w:rsid w:val="007574E8"/>
    <w:rsid w:val="0077585B"/>
    <w:rsid w:val="00776013"/>
    <w:rsid w:val="00783629"/>
    <w:rsid w:val="007960DF"/>
    <w:rsid w:val="007A0152"/>
    <w:rsid w:val="007A1654"/>
    <w:rsid w:val="007B3C9F"/>
    <w:rsid w:val="007B4254"/>
    <w:rsid w:val="007B459B"/>
    <w:rsid w:val="007B4B2B"/>
    <w:rsid w:val="007B4D48"/>
    <w:rsid w:val="007C369E"/>
    <w:rsid w:val="007C3E04"/>
    <w:rsid w:val="007C41CA"/>
    <w:rsid w:val="007C4638"/>
    <w:rsid w:val="007C47C5"/>
    <w:rsid w:val="007D0D5F"/>
    <w:rsid w:val="007D3BFE"/>
    <w:rsid w:val="007D61A8"/>
    <w:rsid w:val="007E5B47"/>
    <w:rsid w:val="007F548E"/>
    <w:rsid w:val="00801FDF"/>
    <w:rsid w:val="0081078B"/>
    <w:rsid w:val="00812AD2"/>
    <w:rsid w:val="008144BC"/>
    <w:rsid w:val="00814B2B"/>
    <w:rsid w:val="00821D46"/>
    <w:rsid w:val="008259CB"/>
    <w:rsid w:val="00834920"/>
    <w:rsid w:val="008371EA"/>
    <w:rsid w:val="008459E3"/>
    <w:rsid w:val="0085223E"/>
    <w:rsid w:val="00867A4D"/>
    <w:rsid w:val="00867A74"/>
    <w:rsid w:val="00870060"/>
    <w:rsid w:val="00871CD4"/>
    <w:rsid w:val="0087408E"/>
    <w:rsid w:val="00880DB9"/>
    <w:rsid w:val="00885B9F"/>
    <w:rsid w:val="00886CA8"/>
    <w:rsid w:val="00895C9E"/>
    <w:rsid w:val="008A156E"/>
    <w:rsid w:val="008A4000"/>
    <w:rsid w:val="008B09A6"/>
    <w:rsid w:val="008B7210"/>
    <w:rsid w:val="008C04C3"/>
    <w:rsid w:val="008C4855"/>
    <w:rsid w:val="008D105E"/>
    <w:rsid w:val="008D2EA6"/>
    <w:rsid w:val="008D47D9"/>
    <w:rsid w:val="008D4ED5"/>
    <w:rsid w:val="008D5FDE"/>
    <w:rsid w:val="008E0134"/>
    <w:rsid w:val="008E72ED"/>
    <w:rsid w:val="008F4B30"/>
    <w:rsid w:val="008F69FA"/>
    <w:rsid w:val="00906EDB"/>
    <w:rsid w:val="00912D23"/>
    <w:rsid w:val="0091718A"/>
    <w:rsid w:val="0091798C"/>
    <w:rsid w:val="009227D0"/>
    <w:rsid w:val="00926A40"/>
    <w:rsid w:val="009336A1"/>
    <w:rsid w:val="00933914"/>
    <w:rsid w:val="00933C67"/>
    <w:rsid w:val="00936652"/>
    <w:rsid w:val="00950F4E"/>
    <w:rsid w:val="009541D4"/>
    <w:rsid w:val="0095524F"/>
    <w:rsid w:val="0096202B"/>
    <w:rsid w:val="00963B25"/>
    <w:rsid w:val="00986423"/>
    <w:rsid w:val="0098664F"/>
    <w:rsid w:val="0099194A"/>
    <w:rsid w:val="00995C9A"/>
    <w:rsid w:val="00996DF3"/>
    <w:rsid w:val="009A0A28"/>
    <w:rsid w:val="009A0AC4"/>
    <w:rsid w:val="009A7B52"/>
    <w:rsid w:val="009B06B2"/>
    <w:rsid w:val="009B57AB"/>
    <w:rsid w:val="009C4C20"/>
    <w:rsid w:val="009D4DE7"/>
    <w:rsid w:val="009E261C"/>
    <w:rsid w:val="009F770E"/>
    <w:rsid w:val="009F7FE4"/>
    <w:rsid w:val="00A02C45"/>
    <w:rsid w:val="00A02C59"/>
    <w:rsid w:val="00A103B6"/>
    <w:rsid w:val="00A10586"/>
    <w:rsid w:val="00A125C5"/>
    <w:rsid w:val="00A126DE"/>
    <w:rsid w:val="00A13A3F"/>
    <w:rsid w:val="00A21A5F"/>
    <w:rsid w:val="00A22541"/>
    <w:rsid w:val="00A23812"/>
    <w:rsid w:val="00A2656E"/>
    <w:rsid w:val="00A30A83"/>
    <w:rsid w:val="00A312D0"/>
    <w:rsid w:val="00A31708"/>
    <w:rsid w:val="00A378AD"/>
    <w:rsid w:val="00A41024"/>
    <w:rsid w:val="00A42C15"/>
    <w:rsid w:val="00A44FBB"/>
    <w:rsid w:val="00A4621B"/>
    <w:rsid w:val="00A46C9A"/>
    <w:rsid w:val="00A47CBF"/>
    <w:rsid w:val="00A518CB"/>
    <w:rsid w:val="00A55347"/>
    <w:rsid w:val="00A6003E"/>
    <w:rsid w:val="00A718FA"/>
    <w:rsid w:val="00A71937"/>
    <w:rsid w:val="00A73632"/>
    <w:rsid w:val="00A81C92"/>
    <w:rsid w:val="00A82E1E"/>
    <w:rsid w:val="00A84625"/>
    <w:rsid w:val="00A9235F"/>
    <w:rsid w:val="00A97F2A"/>
    <w:rsid w:val="00AA2474"/>
    <w:rsid w:val="00AA3E6D"/>
    <w:rsid w:val="00AA6475"/>
    <w:rsid w:val="00AC435B"/>
    <w:rsid w:val="00AD1155"/>
    <w:rsid w:val="00AD48F9"/>
    <w:rsid w:val="00AE7ACB"/>
    <w:rsid w:val="00AF0169"/>
    <w:rsid w:val="00AF180D"/>
    <w:rsid w:val="00AF27BC"/>
    <w:rsid w:val="00AF39C5"/>
    <w:rsid w:val="00AF3DD0"/>
    <w:rsid w:val="00B115D8"/>
    <w:rsid w:val="00B218E7"/>
    <w:rsid w:val="00B22B05"/>
    <w:rsid w:val="00B26774"/>
    <w:rsid w:val="00B26F06"/>
    <w:rsid w:val="00B3248C"/>
    <w:rsid w:val="00B372C8"/>
    <w:rsid w:val="00B37B90"/>
    <w:rsid w:val="00B46DC0"/>
    <w:rsid w:val="00B56B4A"/>
    <w:rsid w:val="00B61B27"/>
    <w:rsid w:val="00B72946"/>
    <w:rsid w:val="00B73623"/>
    <w:rsid w:val="00B73CA0"/>
    <w:rsid w:val="00B83044"/>
    <w:rsid w:val="00B85019"/>
    <w:rsid w:val="00BA0B4C"/>
    <w:rsid w:val="00BA0E18"/>
    <w:rsid w:val="00BA11AB"/>
    <w:rsid w:val="00BA2DD0"/>
    <w:rsid w:val="00BB0656"/>
    <w:rsid w:val="00BB1E78"/>
    <w:rsid w:val="00BB5EC4"/>
    <w:rsid w:val="00BB67A8"/>
    <w:rsid w:val="00BC2117"/>
    <w:rsid w:val="00BC4472"/>
    <w:rsid w:val="00BC4A71"/>
    <w:rsid w:val="00BC7ADF"/>
    <w:rsid w:val="00BD19D7"/>
    <w:rsid w:val="00BD20F2"/>
    <w:rsid w:val="00BE5D86"/>
    <w:rsid w:val="00BF6D84"/>
    <w:rsid w:val="00C01DA7"/>
    <w:rsid w:val="00C15D1D"/>
    <w:rsid w:val="00C17DAD"/>
    <w:rsid w:val="00C208A0"/>
    <w:rsid w:val="00C22863"/>
    <w:rsid w:val="00C22BB6"/>
    <w:rsid w:val="00C310D8"/>
    <w:rsid w:val="00C3354C"/>
    <w:rsid w:val="00C345E6"/>
    <w:rsid w:val="00C4265A"/>
    <w:rsid w:val="00C42EE4"/>
    <w:rsid w:val="00C50C87"/>
    <w:rsid w:val="00C53E87"/>
    <w:rsid w:val="00C64799"/>
    <w:rsid w:val="00C67921"/>
    <w:rsid w:val="00C73550"/>
    <w:rsid w:val="00C7647C"/>
    <w:rsid w:val="00C77E00"/>
    <w:rsid w:val="00C87ADD"/>
    <w:rsid w:val="00C90CBA"/>
    <w:rsid w:val="00C90E3C"/>
    <w:rsid w:val="00C91A95"/>
    <w:rsid w:val="00C942F8"/>
    <w:rsid w:val="00C94FA6"/>
    <w:rsid w:val="00C96DC7"/>
    <w:rsid w:val="00CA30DC"/>
    <w:rsid w:val="00CA46A1"/>
    <w:rsid w:val="00CB726A"/>
    <w:rsid w:val="00CC07E4"/>
    <w:rsid w:val="00CD07D8"/>
    <w:rsid w:val="00CD5FF4"/>
    <w:rsid w:val="00CD70CB"/>
    <w:rsid w:val="00CD7179"/>
    <w:rsid w:val="00CD75BC"/>
    <w:rsid w:val="00CE7C1F"/>
    <w:rsid w:val="00CF3FEA"/>
    <w:rsid w:val="00CF4F81"/>
    <w:rsid w:val="00D03658"/>
    <w:rsid w:val="00D04BE4"/>
    <w:rsid w:val="00D127CD"/>
    <w:rsid w:val="00D14BB1"/>
    <w:rsid w:val="00D222EE"/>
    <w:rsid w:val="00D22685"/>
    <w:rsid w:val="00D2723B"/>
    <w:rsid w:val="00D27A47"/>
    <w:rsid w:val="00D406D5"/>
    <w:rsid w:val="00D439C1"/>
    <w:rsid w:val="00D46EF6"/>
    <w:rsid w:val="00D475CA"/>
    <w:rsid w:val="00D50C06"/>
    <w:rsid w:val="00D54046"/>
    <w:rsid w:val="00D54CBC"/>
    <w:rsid w:val="00D554FC"/>
    <w:rsid w:val="00D57248"/>
    <w:rsid w:val="00D61ECE"/>
    <w:rsid w:val="00D67AC1"/>
    <w:rsid w:val="00D67BB9"/>
    <w:rsid w:val="00D70A0A"/>
    <w:rsid w:val="00D75C02"/>
    <w:rsid w:val="00D77BEB"/>
    <w:rsid w:val="00D77E49"/>
    <w:rsid w:val="00D80F4D"/>
    <w:rsid w:val="00D84E88"/>
    <w:rsid w:val="00D86059"/>
    <w:rsid w:val="00D906BC"/>
    <w:rsid w:val="00D96649"/>
    <w:rsid w:val="00DA1F35"/>
    <w:rsid w:val="00DB07B2"/>
    <w:rsid w:val="00DB15E4"/>
    <w:rsid w:val="00DC1AB0"/>
    <w:rsid w:val="00DC5734"/>
    <w:rsid w:val="00DD01A0"/>
    <w:rsid w:val="00DD476B"/>
    <w:rsid w:val="00DD48ED"/>
    <w:rsid w:val="00DD543D"/>
    <w:rsid w:val="00DE2FFE"/>
    <w:rsid w:val="00DE4732"/>
    <w:rsid w:val="00DF7816"/>
    <w:rsid w:val="00E03ABD"/>
    <w:rsid w:val="00E041B5"/>
    <w:rsid w:val="00E16881"/>
    <w:rsid w:val="00E244E6"/>
    <w:rsid w:val="00E32354"/>
    <w:rsid w:val="00E40C67"/>
    <w:rsid w:val="00E42018"/>
    <w:rsid w:val="00E47B47"/>
    <w:rsid w:val="00E500C3"/>
    <w:rsid w:val="00E50C9B"/>
    <w:rsid w:val="00E52D43"/>
    <w:rsid w:val="00E65ACA"/>
    <w:rsid w:val="00E662D9"/>
    <w:rsid w:val="00E72169"/>
    <w:rsid w:val="00E8437D"/>
    <w:rsid w:val="00E84842"/>
    <w:rsid w:val="00E8537D"/>
    <w:rsid w:val="00E92BAF"/>
    <w:rsid w:val="00EA4F80"/>
    <w:rsid w:val="00EB00F8"/>
    <w:rsid w:val="00EC0443"/>
    <w:rsid w:val="00EC47AA"/>
    <w:rsid w:val="00ED59DF"/>
    <w:rsid w:val="00EE4DE9"/>
    <w:rsid w:val="00EE6B11"/>
    <w:rsid w:val="00EE70D6"/>
    <w:rsid w:val="00EE7D78"/>
    <w:rsid w:val="00EF0AA1"/>
    <w:rsid w:val="00EF2E5A"/>
    <w:rsid w:val="00EF32CD"/>
    <w:rsid w:val="00EF426D"/>
    <w:rsid w:val="00EF61C7"/>
    <w:rsid w:val="00F001F9"/>
    <w:rsid w:val="00F00277"/>
    <w:rsid w:val="00F053FF"/>
    <w:rsid w:val="00F069F7"/>
    <w:rsid w:val="00F102B6"/>
    <w:rsid w:val="00F10810"/>
    <w:rsid w:val="00F10DE3"/>
    <w:rsid w:val="00F147C7"/>
    <w:rsid w:val="00F15B81"/>
    <w:rsid w:val="00F16FD7"/>
    <w:rsid w:val="00F20CBB"/>
    <w:rsid w:val="00F27345"/>
    <w:rsid w:val="00F30FE4"/>
    <w:rsid w:val="00F5518D"/>
    <w:rsid w:val="00F564F5"/>
    <w:rsid w:val="00F56649"/>
    <w:rsid w:val="00F579E4"/>
    <w:rsid w:val="00F637B6"/>
    <w:rsid w:val="00F705A0"/>
    <w:rsid w:val="00F72F8E"/>
    <w:rsid w:val="00F74EDA"/>
    <w:rsid w:val="00F838A0"/>
    <w:rsid w:val="00F90A42"/>
    <w:rsid w:val="00F92401"/>
    <w:rsid w:val="00F92887"/>
    <w:rsid w:val="00F93018"/>
    <w:rsid w:val="00F95B7A"/>
    <w:rsid w:val="00FA158F"/>
    <w:rsid w:val="00FB03A3"/>
    <w:rsid w:val="00FB344D"/>
    <w:rsid w:val="00FB537A"/>
    <w:rsid w:val="00FB58A6"/>
    <w:rsid w:val="00FB6C43"/>
    <w:rsid w:val="00FC0177"/>
    <w:rsid w:val="00FC17F1"/>
    <w:rsid w:val="00FC27B2"/>
    <w:rsid w:val="00FC5541"/>
    <w:rsid w:val="00FD5955"/>
    <w:rsid w:val="00FE1B32"/>
    <w:rsid w:val="00FE27F4"/>
    <w:rsid w:val="00FE2CB0"/>
    <w:rsid w:val="00FE38EA"/>
    <w:rsid w:val="00FE3E98"/>
    <w:rsid w:val="00FE65A8"/>
    <w:rsid w:val="00FF54E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4E9489"/>
  <w15:docId w15:val="{957CA675-AD37-3747-BCF7-4595CAD1C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47C"/>
    <w:rPr>
      <w:rFonts w:ascii="Times New Roman" w:eastAsia="Times New Roman" w:hAnsi="Times New Roman"/>
    </w:rPr>
  </w:style>
  <w:style w:type="paragraph" w:styleId="Titre1">
    <w:name w:val="heading 1"/>
    <w:basedOn w:val="Normal"/>
    <w:next w:val="Normal"/>
    <w:link w:val="Titre1Car"/>
    <w:uiPriority w:val="9"/>
    <w:qFormat/>
    <w:rsid w:val="00C7647C"/>
    <w:pPr>
      <w:keepNext/>
      <w:keepLines/>
      <w:spacing w:before="480"/>
      <w:outlineLvl w:val="0"/>
    </w:pPr>
    <w:rPr>
      <w:rFonts w:ascii="Cambria" w:hAnsi="Cambria"/>
      <w:b/>
      <w:bCs/>
      <w:color w:val="365F91"/>
      <w:sz w:val="28"/>
      <w:szCs w:val="28"/>
      <w:lang w:val="x-none"/>
    </w:rPr>
  </w:style>
  <w:style w:type="paragraph" w:styleId="Titre2">
    <w:name w:val="heading 2"/>
    <w:basedOn w:val="Normal"/>
    <w:next w:val="Normal"/>
    <w:link w:val="Titre2Car"/>
    <w:qFormat/>
    <w:rsid w:val="00C7647C"/>
    <w:pPr>
      <w:keepNext/>
      <w:spacing w:line="360" w:lineRule="auto"/>
      <w:ind w:left="1134" w:hanging="431"/>
      <w:jc w:val="both"/>
      <w:outlineLvl w:val="1"/>
    </w:pPr>
    <w:rPr>
      <w:sz w:val="24"/>
      <w:lang w:val="x-none"/>
    </w:rPr>
  </w:style>
  <w:style w:type="paragraph" w:styleId="Titre3">
    <w:name w:val="heading 3"/>
    <w:basedOn w:val="Normal"/>
    <w:next w:val="Normal"/>
    <w:link w:val="Titre3Car"/>
    <w:uiPriority w:val="9"/>
    <w:qFormat/>
    <w:rsid w:val="001352C5"/>
    <w:pPr>
      <w:keepNext/>
      <w:keepLines/>
      <w:spacing w:before="200"/>
      <w:outlineLvl w:val="2"/>
    </w:pPr>
    <w:rPr>
      <w:rFonts w:ascii="Cambria" w:hAnsi="Cambria"/>
      <w:b/>
      <w:bCs/>
      <w:color w:val="4F81BD"/>
      <w:lang w:val="x-none" w:eastAsia="x-none"/>
    </w:rPr>
  </w:style>
  <w:style w:type="paragraph" w:styleId="Titre4">
    <w:name w:val="heading 4"/>
    <w:basedOn w:val="Normal"/>
    <w:next w:val="Normal"/>
    <w:link w:val="Titre4Car"/>
    <w:uiPriority w:val="9"/>
    <w:qFormat/>
    <w:rsid w:val="0040165A"/>
    <w:pPr>
      <w:keepNext/>
      <w:keepLines/>
      <w:spacing w:before="200"/>
      <w:outlineLvl w:val="3"/>
    </w:pPr>
    <w:rPr>
      <w:rFonts w:ascii="Cambria" w:hAnsi="Cambria"/>
      <w:b/>
      <w:bCs/>
      <w:i/>
      <w:iCs/>
      <w:color w:val="4F81BD"/>
      <w:lang w:val="x-none" w:eastAsia="x-none"/>
    </w:rPr>
  </w:style>
  <w:style w:type="paragraph" w:styleId="Titre5">
    <w:name w:val="heading 5"/>
    <w:basedOn w:val="Normal"/>
    <w:next w:val="Normal"/>
    <w:link w:val="Titre5Car"/>
    <w:uiPriority w:val="9"/>
    <w:qFormat/>
    <w:rsid w:val="0040165A"/>
    <w:pPr>
      <w:keepNext/>
      <w:keepLines/>
      <w:spacing w:before="200"/>
      <w:outlineLvl w:val="4"/>
    </w:pPr>
    <w:rPr>
      <w:rFonts w:ascii="Cambria" w:hAnsi="Cambria"/>
      <w:color w:val="243F60"/>
      <w:lang w:val="x-none" w:eastAsia="x-none"/>
    </w:rPr>
  </w:style>
  <w:style w:type="paragraph" w:styleId="Titre8">
    <w:name w:val="heading 8"/>
    <w:basedOn w:val="Normal"/>
    <w:next w:val="Normal"/>
    <w:link w:val="Titre8Car"/>
    <w:uiPriority w:val="9"/>
    <w:qFormat/>
    <w:rsid w:val="0040165A"/>
    <w:pPr>
      <w:keepNext/>
      <w:keepLines/>
      <w:spacing w:before="200"/>
      <w:outlineLvl w:val="7"/>
    </w:pPr>
    <w:rPr>
      <w:rFonts w:ascii="Cambria" w:hAnsi="Cambria"/>
      <w:color w:val="404040"/>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sid w:val="00C7647C"/>
    <w:rPr>
      <w:rFonts w:ascii="Times New Roman" w:eastAsia="Times New Roman" w:hAnsi="Times New Roman" w:cs="Times New Roman"/>
      <w:sz w:val="24"/>
      <w:szCs w:val="20"/>
      <w:lang w:eastAsia="fr-FR"/>
    </w:rPr>
  </w:style>
  <w:style w:type="character" w:customStyle="1" w:styleId="Titre1Car">
    <w:name w:val="Titre 1 Car"/>
    <w:link w:val="Titre1"/>
    <w:uiPriority w:val="9"/>
    <w:rsid w:val="00C7647C"/>
    <w:rPr>
      <w:rFonts w:ascii="Cambria" w:eastAsia="Times New Roman" w:hAnsi="Cambria" w:cs="Times New Roman"/>
      <w:b/>
      <w:bCs/>
      <w:color w:val="365F91"/>
      <w:sz w:val="28"/>
      <w:szCs w:val="28"/>
      <w:lang w:eastAsia="fr-FR"/>
    </w:rPr>
  </w:style>
  <w:style w:type="paragraph" w:styleId="Paragraphedeliste">
    <w:name w:val="List Paragraph"/>
    <w:basedOn w:val="Normal"/>
    <w:uiPriority w:val="34"/>
    <w:qFormat/>
    <w:rsid w:val="00745DC4"/>
    <w:pPr>
      <w:ind w:left="708"/>
    </w:pPr>
  </w:style>
  <w:style w:type="table" w:styleId="Grilledutableau">
    <w:name w:val="Table Grid"/>
    <w:basedOn w:val="TableauNormal"/>
    <w:uiPriority w:val="59"/>
    <w:rsid w:val="008259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
    <w:name w:val="Body Text"/>
    <w:basedOn w:val="Normal"/>
    <w:link w:val="CorpsdetexteCar"/>
    <w:rsid w:val="00C01DA7"/>
    <w:pPr>
      <w:jc w:val="both"/>
    </w:pPr>
    <w:rPr>
      <w:i/>
      <w:sz w:val="24"/>
      <w:lang w:val="x-none" w:eastAsia="x-none"/>
    </w:rPr>
  </w:style>
  <w:style w:type="character" w:customStyle="1" w:styleId="CorpsdetexteCar">
    <w:name w:val="Corps de texte Car"/>
    <w:link w:val="Corpsdetexte"/>
    <w:rsid w:val="00C01DA7"/>
    <w:rPr>
      <w:rFonts w:ascii="Times New Roman" w:eastAsia="Times New Roman" w:hAnsi="Times New Roman"/>
      <w:i/>
      <w:sz w:val="24"/>
    </w:rPr>
  </w:style>
  <w:style w:type="character" w:customStyle="1" w:styleId="Titre3Car">
    <w:name w:val="Titre 3 Car"/>
    <w:link w:val="Titre3"/>
    <w:uiPriority w:val="9"/>
    <w:semiHidden/>
    <w:rsid w:val="001352C5"/>
    <w:rPr>
      <w:rFonts w:ascii="Cambria" w:eastAsia="Times New Roman" w:hAnsi="Cambria" w:cs="Times New Roman"/>
      <w:b/>
      <w:bCs/>
      <w:color w:val="4F81BD"/>
    </w:rPr>
  </w:style>
  <w:style w:type="paragraph" w:styleId="Textedebulles">
    <w:name w:val="Balloon Text"/>
    <w:basedOn w:val="Normal"/>
    <w:link w:val="TextedebullesCar"/>
    <w:uiPriority w:val="99"/>
    <w:semiHidden/>
    <w:unhideWhenUsed/>
    <w:rsid w:val="001352C5"/>
    <w:rPr>
      <w:rFonts w:ascii="Tahoma" w:hAnsi="Tahoma"/>
      <w:sz w:val="16"/>
      <w:szCs w:val="16"/>
      <w:lang w:val="x-none" w:eastAsia="x-none"/>
    </w:rPr>
  </w:style>
  <w:style w:type="character" w:customStyle="1" w:styleId="TextedebullesCar">
    <w:name w:val="Texte de bulles Car"/>
    <w:link w:val="Textedebulles"/>
    <w:uiPriority w:val="99"/>
    <w:semiHidden/>
    <w:rsid w:val="001352C5"/>
    <w:rPr>
      <w:rFonts w:ascii="Tahoma" w:eastAsia="Times New Roman" w:hAnsi="Tahoma" w:cs="Tahoma"/>
      <w:sz w:val="16"/>
      <w:szCs w:val="16"/>
    </w:rPr>
  </w:style>
  <w:style w:type="character" w:customStyle="1" w:styleId="Titre4Car">
    <w:name w:val="Titre 4 Car"/>
    <w:link w:val="Titre4"/>
    <w:uiPriority w:val="9"/>
    <w:semiHidden/>
    <w:rsid w:val="0040165A"/>
    <w:rPr>
      <w:rFonts w:ascii="Cambria" w:eastAsia="Times New Roman" w:hAnsi="Cambria" w:cs="Times New Roman"/>
      <w:b/>
      <w:bCs/>
      <w:i/>
      <w:iCs/>
      <w:color w:val="4F81BD"/>
    </w:rPr>
  </w:style>
  <w:style w:type="character" w:customStyle="1" w:styleId="Titre5Car">
    <w:name w:val="Titre 5 Car"/>
    <w:link w:val="Titre5"/>
    <w:uiPriority w:val="9"/>
    <w:rsid w:val="0040165A"/>
    <w:rPr>
      <w:rFonts w:ascii="Cambria" w:eastAsia="Times New Roman" w:hAnsi="Cambria" w:cs="Times New Roman"/>
      <w:color w:val="243F60"/>
    </w:rPr>
  </w:style>
  <w:style w:type="character" w:customStyle="1" w:styleId="Titre8Car">
    <w:name w:val="Titre 8 Car"/>
    <w:link w:val="Titre8"/>
    <w:uiPriority w:val="9"/>
    <w:semiHidden/>
    <w:rsid w:val="0040165A"/>
    <w:rPr>
      <w:rFonts w:ascii="Cambria" w:eastAsia="Times New Roman" w:hAnsi="Cambria" w:cs="Times New Roman"/>
      <w:color w:val="404040"/>
    </w:rPr>
  </w:style>
  <w:style w:type="paragraph" w:styleId="En-tte">
    <w:name w:val="header"/>
    <w:basedOn w:val="Normal"/>
    <w:link w:val="En-tteCar"/>
    <w:uiPriority w:val="99"/>
    <w:rsid w:val="00A31708"/>
    <w:pPr>
      <w:tabs>
        <w:tab w:val="center" w:pos="4536"/>
        <w:tab w:val="right" w:pos="9072"/>
      </w:tabs>
    </w:pPr>
    <w:rPr>
      <w:lang w:val="x-none" w:eastAsia="x-none"/>
    </w:rPr>
  </w:style>
  <w:style w:type="paragraph" w:styleId="Pieddepage">
    <w:name w:val="footer"/>
    <w:basedOn w:val="Normal"/>
    <w:rsid w:val="00A31708"/>
    <w:pPr>
      <w:tabs>
        <w:tab w:val="center" w:pos="4536"/>
        <w:tab w:val="right" w:pos="9072"/>
      </w:tabs>
    </w:pPr>
  </w:style>
  <w:style w:type="paragraph" w:styleId="NormalWeb">
    <w:name w:val="Normal (Web)"/>
    <w:basedOn w:val="Normal"/>
    <w:uiPriority w:val="99"/>
    <w:rsid w:val="00D67AC1"/>
    <w:pPr>
      <w:spacing w:before="100" w:beforeAutospacing="1" w:after="100" w:afterAutospacing="1"/>
    </w:pPr>
    <w:rPr>
      <w:sz w:val="24"/>
      <w:szCs w:val="24"/>
    </w:rPr>
  </w:style>
  <w:style w:type="character" w:styleId="Accentuation">
    <w:name w:val="Emphasis"/>
    <w:qFormat/>
    <w:rsid w:val="00D67AC1"/>
    <w:rPr>
      <w:i/>
      <w:iCs/>
    </w:rPr>
  </w:style>
  <w:style w:type="character" w:customStyle="1" w:styleId="En-tteCar">
    <w:name w:val="En-tête Car"/>
    <w:link w:val="En-tte"/>
    <w:uiPriority w:val="99"/>
    <w:rsid w:val="0075362F"/>
    <w:rPr>
      <w:rFonts w:ascii="Times New Roman" w:eastAsia="Times New Roman" w:hAnsi="Times New Roman"/>
    </w:rPr>
  </w:style>
  <w:style w:type="paragraph" w:styleId="Retraitcorpsdetexte">
    <w:name w:val="Body Text Indent"/>
    <w:basedOn w:val="Normal"/>
    <w:link w:val="RetraitcorpsdetexteCar"/>
    <w:uiPriority w:val="99"/>
    <w:unhideWhenUsed/>
    <w:rsid w:val="005316B5"/>
    <w:pPr>
      <w:spacing w:after="120"/>
      <w:ind w:left="283"/>
    </w:pPr>
    <w:rPr>
      <w:lang w:val="x-none" w:eastAsia="x-none"/>
    </w:rPr>
  </w:style>
  <w:style w:type="character" w:customStyle="1" w:styleId="RetraitcorpsdetexteCar">
    <w:name w:val="Retrait corps de texte Car"/>
    <w:link w:val="Retraitcorpsdetexte"/>
    <w:uiPriority w:val="99"/>
    <w:rsid w:val="005316B5"/>
    <w:rPr>
      <w:rFonts w:ascii="Times New Roman" w:eastAsia="Times New Roman" w:hAnsi="Times New Roman"/>
    </w:rPr>
  </w:style>
  <w:style w:type="character" w:styleId="Marquedecommentaire">
    <w:name w:val="annotation reference"/>
    <w:uiPriority w:val="99"/>
    <w:semiHidden/>
    <w:unhideWhenUsed/>
    <w:rsid w:val="0052242E"/>
    <w:rPr>
      <w:sz w:val="16"/>
      <w:szCs w:val="16"/>
    </w:rPr>
  </w:style>
  <w:style w:type="paragraph" w:styleId="Commentaire">
    <w:name w:val="annotation text"/>
    <w:basedOn w:val="Normal"/>
    <w:link w:val="CommentaireCar"/>
    <w:uiPriority w:val="99"/>
    <w:semiHidden/>
    <w:unhideWhenUsed/>
    <w:rsid w:val="0052242E"/>
    <w:rPr>
      <w:lang w:val="x-none"/>
    </w:rPr>
  </w:style>
  <w:style w:type="character" w:customStyle="1" w:styleId="CommentaireCar">
    <w:name w:val="Commentaire Car"/>
    <w:link w:val="Commentaire"/>
    <w:uiPriority w:val="99"/>
    <w:semiHidden/>
    <w:rsid w:val="0052242E"/>
    <w:rPr>
      <w:rFonts w:ascii="Times New Roman" w:eastAsia="Times New Roman" w:hAnsi="Times New Roman"/>
      <w:lang w:eastAsia="fr-FR"/>
    </w:rPr>
  </w:style>
  <w:style w:type="paragraph" w:styleId="Objetducommentaire">
    <w:name w:val="annotation subject"/>
    <w:basedOn w:val="Commentaire"/>
    <w:next w:val="Commentaire"/>
    <w:link w:val="ObjetducommentaireCar"/>
    <w:uiPriority w:val="99"/>
    <w:semiHidden/>
    <w:unhideWhenUsed/>
    <w:rsid w:val="0052242E"/>
    <w:rPr>
      <w:b/>
      <w:bCs/>
    </w:rPr>
  </w:style>
  <w:style w:type="character" w:customStyle="1" w:styleId="ObjetducommentaireCar">
    <w:name w:val="Objet du commentaire Car"/>
    <w:link w:val="Objetducommentaire"/>
    <w:uiPriority w:val="99"/>
    <w:semiHidden/>
    <w:rsid w:val="0052242E"/>
    <w:rPr>
      <w:rFonts w:ascii="Times New Roman" w:eastAsia="Times New Roman" w:hAnsi="Times New Roman"/>
      <w:b/>
      <w:bCs/>
      <w:lang w:eastAsia="fr-FR"/>
    </w:rPr>
  </w:style>
  <w:style w:type="character" w:styleId="Lienhypertexte">
    <w:name w:val="Hyperlink"/>
    <w:rsid w:val="00B115D8"/>
    <w:rPr>
      <w:color w:val="0000FF"/>
      <w:u w:val="single"/>
    </w:rPr>
  </w:style>
  <w:style w:type="paragraph" w:customStyle="1" w:styleId="ParagJustRet11">
    <w:name w:val="Parag Just Ret 11"/>
    <w:basedOn w:val="Normal"/>
    <w:rsid w:val="00AD1155"/>
    <w:pPr>
      <w:tabs>
        <w:tab w:val="left" w:pos="851"/>
      </w:tabs>
      <w:spacing w:line="240" w:lineRule="exact"/>
      <w:ind w:left="851" w:right="141" w:hanging="709"/>
    </w:pPr>
    <w:rPr>
      <w:rFonts w:ascii="Arial" w:hAnsi="Arial"/>
      <w:sz w:val="22"/>
      <w:szCs w:val="22"/>
    </w:rPr>
  </w:style>
  <w:style w:type="character" w:styleId="Mentionnonrsolue">
    <w:name w:val="Unresolved Mention"/>
    <w:basedOn w:val="Policepardfaut"/>
    <w:uiPriority w:val="99"/>
    <w:semiHidden/>
    <w:unhideWhenUsed/>
    <w:rsid w:val="00A718FA"/>
    <w:rPr>
      <w:color w:val="605E5C"/>
      <w:shd w:val="clear" w:color="auto" w:fill="E1DFDD"/>
    </w:rPr>
  </w:style>
  <w:style w:type="paragraph" w:customStyle="1" w:styleId="msolistparagraphcxspfirstooeditoreditor0sandboxooeditoreditor1sandboxooeditoreditor0sandboxooeditoreditor3sandboxooeditoreditor0sandboxooeditoreditor1sandboxooeditoreditor0sandbox">
    <w:name w:val="msolistparagraphcxspfirst_oo_editor_editor_0_sandbox_oo_editor_editor_1_sandbox_oo_editor_editor_0_sandbox_oo_editor_editor_3_sandbox_oo_editor_editor_0_sandbox_oo_editor_editor_1_sandbox_oo_editor_editor_0_sandbox"/>
    <w:basedOn w:val="Normal"/>
    <w:rsid w:val="00834920"/>
    <w:pPr>
      <w:spacing w:before="100" w:beforeAutospacing="1" w:after="100" w:afterAutospacing="1"/>
    </w:pPr>
    <w:rPr>
      <w:sz w:val="24"/>
      <w:szCs w:val="24"/>
    </w:rPr>
  </w:style>
  <w:style w:type="paragraph" w:customStyle="1" w:styleId="msolistparagraphooeditoreditor0sandboxooeditoreditor1sandboxooeditoreditor0sandboxooeditoreditor3sandboxooeditoreditor0sandboxooeditoreditor0sandbox">
    <w:name w:val="msolistparagraphooeditoreditor0sandboxooeditoreditor1sandboxooeditoreditor0sandboxooeditoreditor3sandboxooeditoreditor0sandbox_oo_editor_editor_0_sandbox"/>
    <w:basedOn w:val="Normal"/>
    <w:rsid w:val="00834920"/>
    <w:pPr>
      <w:spacing w:before="100" w:beforeAutospacing="1" w:after="100" w:afterAutospacing="1"/>
    </w:pPr>
    <w:rPr>
      <w:sz w:val="24"/>
      <w:szCs w:val="24"/>
    </w:rPr>
  </w:style>
  <w:style w:type="paragraph" w:customStyle="1" w:styleId="msonormalsandboxooeditoreditor0sandboxooeditoreditor1sandboxooeditoreditor0sandboxooeditoreditor3sandboxooeditoreditor0sandboxooeditoreditor0sandbox">
    <w:name w:val="msonormalsandboxooeditoreditor0sandboxooeditoreditor1sandboxooeditoreditor0sandboxooeditoreditor3sandboxooeditoreditor0sandbox_oo_editor_editor_0_sandbox"/>
    <w:basedOn w:val="Normal"/>
    <w:rsid w:val="00834920"/>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25232">
      <w:bodyDiv w:val="1"/>
      <w:marLeft w:val="0"/>
      <w:marRight w:val="0"/>
      <w:marTop w:val="0"/>
      <w:marBottom w:val="0"/>
      <w:divBdr>
        <w:top w:val="none" w:sz="0" w:space="0" w:color="auto"/>
        <w:left w:val="none" w:sz="0" w:space="0" w:color="auto"/>
        <w:bottom w:val="none" w:sz="0" w:space="0" w:color="auto"/>
        <w:right w:val="none" w:sz="0" w:space="0" w:color="auto"/>
      </w:divBdr>
    </w:div>
    <w:div w:id="824011663">
      <w:bodyDiv w:val="1"/>
      <w:marLeft w:val="0"/>
      <w:marRight w:val="0"/>
      <w:marTop w:val="0"/>
      <w:marBottom w:val="0"/>
      <w:divBdr>
        <w:top w:val="none" w:sz="0" w:space="0" w:color="auto"/>
        <w:left w:val="none" w:sz="0" w:space="0" w:color="auto"/>
        <w:bottom w:val="none" w:sz="0" w:space="0" w:color="auto"/>
        <w:right w:val="none" w:sz="0" w:space="0" w:color="auto"/>
      </w:divBdr>
      <w:divsChild>
        <w:div w:id="229927174">
          <w:marLeft w:val="0"/>
          <w:marRight w:val="0"/>
          <w:marTop w:val="0"/>
          <w:marBottom w:val="0"/>
          <w:divBdr>
            <w:top w:val="none" w:sz="0" w:space="0" w:color="auto"/>
            <w:left w:val="none" w:sz="0" w:space="0" w:color="auto"/>
            <w:bottom w:val="none" w:sz="0" w:space="0" w:color="auto"/>
            <w:right w:val="none" w:sz="0" w:space="0" w:color="auto"/>
          </w:divBdr>
          <w:divsChild>
            <w:div w:id="1446919833">
              <w:marLeft w:val="0"/>
              <w:marRight w:val="0"/>
              <w:marTop w:val="0"/>
              <w:marBottom w:val="0"/>
              <w:divBdr>
                <w:top w:val="none" w:sz="0" w:space="0" w:color="auto"/>
                <w:left w:val="none" w:sz="0" w:space="0" w:color="auto"/>
                <w:bottom w:val="none" w:sz="0" w:space="0" w:color="auto"/>
                <w:right w:val="none" w:sz="0" w:space="0" w:color="auto"/>
              </w:divBdr>
              <w:divsChild>
                <w:div w:id="5878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5180">
      <w:bodyDiv w:val="1"/>
      <w:marLeft w:val="0"/>
      <w:marRight w:val="0"/>
      <w:marTop w:val="0"/>
      <w:marBottom w:val="0"/>
      <w:divBdr>
        <w:top w:val="none" w:sz="0" w:space="0" w:color="auto"/>
        <w:left w:val="none" w:sz="0" w:space="0" w:color="auto"/>
        <w:bottom w:val="none" w:sz="0" w:space="0" w:color="auto"/>
        <w:right w:val="none" w:sz="0" w:space="0" w:color="auto"/>
      </w:divBdr>
      <w:divsChild>
        <w:div w:id="1666005941">
          <w:marLeft w:val="0"/>
          <w:marRight w:val="0"/>
          <w:marTop w:val="0"/>
          <w:marBottom w:val="0"/>
          <w:divBdr>
            <w:top w:val="none" w:sz="0" w:space="0" w:color="auto"/>
            <w:left w:val="none" w:sz="0" w:space="0" w:color="auto"/>
            <w:bottom w:val="none" w:sz="0" w:space="0" w:color="auto"/>
            <w:right w:val="none" w:sz="0" w:space="0" w:color="auto"/>
          </w:divBdr>
          <w:divsChild>
            <w:div w:id="542405115">
              <w:marLeft w:val="0"/>
              <w:marRight w:val="0"/>
              <w:marTop w:val="0"/>
              <w:marBottom w:val="0"/>
              <w:divBdr>
                <w:top w:val="none" w:sz="0" w:space="0" w:color="auto"/>
                <w:left w:val="none" w:sz="0" w:space="0" w:color="auto"/>
                <w:bottom w:val="none" w:sz="0" w:space="0" w:color="auto"/>
                <w:right w:val="none" w:sz="0" w:space="0" w:color="auto"/>
              </w:divBdr>
              <w:divsChild>
                <w:div w:id="12374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78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mattei.jl@orange.f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nvassiviere.f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lacdevassivi&#232;re.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dpo@ffvoile.f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1D180-F583-AE42-ADB6-79D91229D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1689</Words>
  <Characters>9295</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Commission Régionale d’Arbitrage</vt:lpstr>
    </vt:vector>
  </TitlesOfParts>
  <Company>Unicornis</Company>
  <LinksUpToDate>false</LinksUpToDate>
  <CharactersWithSpaces>10963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Commission Régionale d’Arbitrage</dc:title>
  <dc:subject>Avis de Course Habitables</dc:subject>
  <dc:creator>Yves LEGLISE</dc:creator>
  <cp:keywords/>
  <cp:lastModifiedBy>Microsoft Office User</cp:lastModifiedBy>
  <cp:revision>7</cp:revision>
  <cp:lastPrinted>2025-05-04T16:17:00Z</cp:lastPrinted>
  <dcterms:created xsi:type="dcterms:W3CDTF">2025-04-25T14:00:00Z</dcterms:created>
  <dcterms:modified xsi:type="dcterms:W3CDTF">2025-05-04T16:21:00Z</dcterms:modified>
</cp:coreProperties>
</file>